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6" w:rsidRDefault="00A42F96">
      <w:bookmarkStart w:id="0" w:name="_GoBack"/>
      <w:bookmarkEnd w:id="0"/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E7D57" w:rsidTr="000E6D6C">
        <w:tc>
          <w:tcPr>
            <w:tcW w:w="9570" w:type="dxa"/>
            <w:shd w:val="clear" w:color="auto" w:fill="FFFFFF"/>
          </w:tcPr>
          <w:p w:rsidR="00CE7D57" w:rsidRDefault="00CE7D5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E7D57" w:rsidRDefault="00D85468">
            <w:pPr>
              <w:pStyle w:val="ConsNonformat"/>
              <w:ind w:right="0"/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ЗАПАДНОДВИНСКОГО</w:t>
            </w:r>
            <w:r w:rsidR="00CE7D57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CE7D57" w:rsidRDefault="00CE7D57" w:rsidP="00CE7D57">
      <w:pPr>
        <w:spacing w:before="240" w:after="240"/>
        <w:jc w:val="center"/>
        <w:rPr>
          <w:b/>
          <w:bCs/>
          <w:sz w:val="28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8"/>
        <w:gridCol w:w="3191"/>
        <w:gridCol w:w="1109"/>
        <w:gridCol w:w="2081"/>
      </w:tblGrid>
      <w:tr w:rsidR="00CE7D57"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E7D57" w:rsidRPr="00B54BE9" w:rsidRDefault="004353A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июня</w:t>
            </w:r>
            <w:r w:rsidR="00362FD7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CE7D57" w:rsidRPr="00B54BE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1" w:type="dxa"/>
            <w:vAlign w:val="bottom"/>
          </w:tcPr>
          <w:p w:rsidR="00CE7D57" w:rsidRDefault="00CE7D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E7D57" w:rsidRDefault="00CE7D57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E7D57" w:rsidRPr="00B54BE9" w:rsidRDefault="004353A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90/656</w:t>
            </w:r>
            <w:r w:rsidR="00B54BE9" w:rsidRPr="00B54B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62FD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E7D57">
        <w:tc>
          <w:tcPr>
            <w:tcW w:w="3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7D57" w:rsidRDefault="00CE7D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E7D57" w:rsidRDefault="00D854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Западная Двина</w:t>
            </w:r>
          </w:p>
        </w:tc>
        <w:tc>
          <w:tcPr>
            <w:tcW w:w="3190" w:type="dxa"/>
            <w:gridSpan w:val="2"/>
          </w:tcPr>
          <w:p w:rsidR="00CE7D57" w:rsidRDefault="00CE7D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7D57" w:rsidRDefault="00CE7D57" w:rsidP="00CE7D57"/>
    <w:p w:rsidR="00362FD7" w:rsidRDefault="00362FD7" w:rsidP="00362FD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форме </w:t>
      </w:r>
      <w:proofErr w:type="gramStart"/>
      <w:r>
        <w:rPr>
          <w:b/>
          <w:bCs/>
          <w:sz w:val="28"/>
          <w:szCs w:val="28"/>
        </w:rPr>
        <w:t>удостоверения</w:t>
      </w:r>
      <w:r w:rsidR="00CE7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</w:t>
      </w:r>
      <w:proofErr w:type="gramEnd"/>
      <w:r>
        <w:rPr>
          <w:b/>
          <w:sz w:val="28"/>
          <w:szCs w:val="28"/>
        </w:rPr>
        <w:t xml:space="preserve"> избрании депутатом</w:t>
      </w:r>
      <w:r w:rsidR="00CE7D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Думы</w:t>
      </w:r>
    </w:p>
    <w:p w:rsidR="00362FD7" w:rsidRDefault="00D85468" w:rsidP="00CE7D57">
      <w:pPr>
        <w:pStyle w:val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Западнодвинского</w:t>
      </w:r>
      <w:proofErr w:type="spellEnd"/>
      <w:r w:rsidR="00CE7D57">
        <w:rPr>
          <w:b/>
          <w:bCs/>
          <w:sz w:val="28"/>
          <w:szCs w:val="28"/>
        </w:rPr>
        <w:t xml:space="preserve"> </w:t>
      </w:r>
      <w:r w:rsidR="00362FD7">
        <w:rPr>
          <w:b/>
          <w:bCs/>
          <w:sz w:val="28"/>
          <w:szCs w:val="28"/>
        </w:rPr>
        <w:t xml:space="preserve">муниципального округа </w:t>
      </w:r>
    </w:p>
    <w:p w:rsidR="00CE7D57" w:rsidRDefault="00362FD7" w:rsidP="00CE7D57">
      <w:pPr>
        <w:pStyle w:val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Тверской </w:t>
      </w:r>
      <w:proofErr w:type="gramStart"/>
      <w:r>
        <w:rPr>
          <w:b/>
          <w:bCs/>
          <w:sz w:val="28"/>
          <w:szCs w:val="28"/>
        </w:rPr>
        <w:t>области  первого</w:t>
      </w:r>
      <w:proofErr w:type="gramEnd"/>
      <w:r>
        <w:rPr>
          <w:b/>
          <w:bCs/>
          <w:sz w:val="28"/>
          <w:szCs w:val="28"/>
        </w:rPr>
        <w:t xml:space="preserve"> </w:t>
      </w:r>
      <w:r w:rsidR="00CE7D57">
        <w:rPr>
          <w:b/>
          <w:bCs/>
          <w:sz w:val="28"/>
          <w:szCs w:val="28"/>
        </w:rPr>
        <w:t xml:space="preserve">созыва                    </w:t>
      </w:r>
      <w:r>
        <w:rPr>
          <w:b/>
          <w:bCs/>
          <w:sz w:val="28"/>
          <w:szCs w:val="28"/>
        </w:rPr>
        <w:t xml:space="preserve">              </w:t>
      </w:r>
    </w:p>
    <w:p w:rsidR="00CE7D57" w:rsidRDefault="00CE7D57" w:rsidP="00CE7D57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CE7D57" w:rsidRDefault="00362FD7" w:rsidP="00CE7D57">
      <w:pPr>
        <w:pStyle w:val="ConsPlusTitle"/>
        <w:widowControl/>
        <w:spacing w:line="360" w:lineRule="auto"/>
        <w:ind w:firstLine="709"/>
        <w:jc w:val="both"/>
      </w:pPr>
      <w:r>
        <w:rPr>
          <w:b w:val="0"/>
        </w:rPr>
        <w:t>Руководствуясь</w:t>
      </w:r>
      <w:r w:rsidRPr="00362FD7">
        <w:rPr>
          <w:b w:val="0"/>
        </w:rPr>
        <w:t xml:space="preserve"> </w:t>
      </w:r>
      <w:r>
        <w:rPr>
          <w:b w:val="0"/>
        </w:rPr>
        <w:t>статьями 24, 26 статьями</w:t>
      </w:r>
      <w:r w:rsidR="00CE7D57">
        <w:rPr>
          <w:b w:val="0"/>
        </w:rPr>
        <w:t xml:space="preserve"> 20</w:t>
      </w:r>
      <w:r>
        <w:rPr>
          <w:b w:val="0"/>
        </w:rPr>
        <w:t>, 22</w:t>
      </w:r>
      <w:r w:rsidR="00CE7D57">
        <w:rPr>
          <w:b w:val="0"/>
        </w:rPr>
        <w:t xml:space="preserve"> Избирательного кодекса Тверской области от 07.04.2003 № 20-ЗО,</w:t>
      </w:r>
      <w:r w:rsidR="00CE7D57">
        <w:t xml:space="preserve"> </w:t>
      </w:r>
      <w:r w:rsidRPr="00362FD7">
        <w:rPr>
          <w:b w:val="0"/>
        </w:rPr>
        <w:t>на основании</w:t>
      </w:r>
      <w:r>
        <w:t xml:space="preserve"> </w:t>
      </w:r>
      <w:r w:rsidR="00CE7D57">
        <w:rPr>
          <w:b w:val="0"/>
        </w:rPr>
        <w:t>постановления избирательной комиссии Тверской области от</w:t>
      </w:r>
      <w:r w:rsidR="00A74810">
        <w:rPr>
          <w:b w:val="0"/>
        </w:rPr>
        <w:t xml:space="preserve"> </w:t>
      </w:r>
      <w:r w:rsidR="00A74810" w:rsidRPr="00A74810">
        <w:rPr>
          <w:b w:val="0"/>
        </w:rPr>
        <w:t xml:space="preserve">07.05.2020 </w:t>
      </w:r>
      <w:r w:rsidR="00A74810" w:rsidRPr="00A74810">
        <w:rPr>
          <w:b w:val="0"/>
        </w:rPr>
        <w:br/>
        <w:t>№ 179/2452-6</w:t>
      </w:r>
      <w:r w:rsidR="004371D5">
        <w:rPr>
          <w:b w:val="0"/>
        </w:rPr>
        <w:t xml:space="preserve"> </w:t>
      </w:r>
      <w:r w:rsidR="00A74810">
        <w:rPr>
          <w:b w:val="0"/>
        </w:rPr>
        <w:t xml:space="preserve"> </w:t>
      </w:r>
      <w:r w:rsidR="004371D5" w:rsidRPr="004371D5">
        <w:rPr>
          <w:b w:val="0"/>
        </w:rPr>
        <w:t xml:space="preserve"> «О возложении  полномочий муниципальных избирательных комиссий муниципальных образований </w:t>
      </w:r>
      <w:proofErr w:type="spellStart"/>
      <w:r w:rsidR="004371D5" w:rsidRPr="004371D5">
        <w:rPr>
          <w:b w:val="0"/>
        </w:rPr>
        <w:t>Западнодвинского</w:t>
      </w:r>
      <w:proofErr w:type="spellEnd"/>
      <w:r w:rsidR="004371D5" w:rsidRPr="004371D5">
        <w:rPr>
          <w:b w:val="0"/>
        </w:rPr>
        <w:t xml:space="preserve"> района Тверской области на территориальную избирательную комиссию </w:t>
      </w:r>
      <w:proofErr w:type="spellStart"/>
      <w:r w:rsidR="004371D5" w:rsidRPr="004371D5">
        <w:rPr>
          <w:b w:val="0"/>
        </w:rPr>
        <w:t>Западнодвинского</w:t>
      </w:r>
      <w:proofErr w:type="spellEnd"/>
      <w:r w:rsidR="004371D5" w:rsidRPr="004371D5">
        <w:rPr>
          <w:b w:val="0"/>
        </w:rPr>
        <w:t xml:space="preserve"> района»</w:t>
      </w:r>
      <w:r w:rsidR="00CE7D57">
        <w:rPr>
          <w:b w:val="0"/>
        </w:rPr>
        <w:t xml:space="preserve">, территориальная избирательная комиссия </w:t>
      </w:r>
      <w:proofErr w:type="spellStart"/>
      <w:r w:rsidR="00D85468">
        <w:rPr>
          <w:b w:val="0"/>
        </w:rPr>
        <w:t>Западнодвинского</w:t>
      </w:r>
      <w:proofErr w:type="spellEnd"/>
      <w:r w:rsidR="00CE7D57">
        <w:rPr>
          <w:b w:val="0"/>
        </w:rPr>
        <w:t xml:space="preserve"> района </w:t>
      </w:r>
      <w:r w:rsidR="00CE7D57">
        <w:rPr>
          <w:spacing w:val="20"/>
        </w:rPr>
        <w:t>постановляет</w:t>
      </w:r>
      <w:r w:rsidR="00CE7D57">
        <w:rPr>
          <w:b w:val="0"/>
          <w:spacing w:val="20"/>
        </w:rPr>
        <w:t xml:space="preserve">: </w:t>
      </w:r>
    </w:p>
    <w:p w:rsidR="000E6D6C" w:rsidRDefault="000E6D6C" w:rsidP="000E6D6C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CE7D5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форму </w:t>
      </w:r>
      <w:r w:rsidR="00CE7D57">
        <w:rPr>
          <w:sz w:val="28"/>
          <w:szCs w:val="28"/>
        </w:rPr>
        <w:t xml:space="preserve">удостоверения об избрании депутатом </w:t>
      </w:r>
      <w:r w:rsidR="00B914A6">
        <w:rPr>
          <w:sz w:val="28"/>
          <w:szCs w:val="28"/>
        </w:rPr>
        <w:t xml:space="preserve">Думы </w:t>
      </w:r>
      <w:proofErr w:type="spellStart"/>
      <w:r w:rsidR="00B914A6">
        <w:rPr>
          <w:sz w:val="28"/>
          <w:szCs w:val="28"/>
        </w:rPr>
        <w:t>Западнодвинского</w:t>
      </w:r>
      <w:proofErr w:type="spellEnd"/>
      <w:r w:rsidR="00B914A6">
        <w:rPr>
          <w:sz w:val="28"/>
          <w:szCs w:val="28"/>
        </w:rPr>
        <w:t xml:space="preserve"> муниципального округа Тверской области первого созыва </w:t>
      </w:r>
      <w:r>
        <w:rPr>
          <w:sz w:val="28"/>
          <w:szCs w:val="28"/>
        </w:rPr>
        <w:t>согласно приложению</w:t>
      </w:r>
      <w:r w:rsidR="00CE7D57">
        <w:rPr>
          <w:sz w:val="28"/>
          <w:szCs w:val="28"/>
        </w:rPr>
        <w:t>.</w:t>
      </w:r>
    </w:p>
    <w:p w:rsidR="000E6D6C" w:rsidRPr="000E6D6C" w:rsidRDefault="000E6D6C" w:rsidP="000E6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szCs w:val="28"/>
        </w:rPr>
        <w:t xml:space="preserve">  </w:t>
      </w:r>
      <w:r w:rsidRPr="000E6D6C">
        <w:rPr>
          <w:sz w:val="28"/>
          <w:szCs w:val="28"/>
        </w:rPr>
        <w:t xml:space="preserve">Удостоверение является документом, удостоверяющим статус зарегистрированного кандидата, избранного депутатом Думы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Pr="000E6D6C">
        <w:rPr>
          <w:sz w:val="28"/>
          <w:szCs w:val="28"/>
        </w:rPr>
        <w:t xml:space="preserve">муниципального округа Тверской области первого </w:t>
      </w:r>
      <w:r w:rsidRPr="000E6D6C">
        <w:rPr>
          <w:sz w:val="28"/>
          <w:szCs w:val="28"/>
        </w:rPr>
        <w:br/>
        <w:t>созыва</w:t>
      </w:r>
      <w:r w:rsidR="007C636F">
        <w:rPr>
          <w:sz w:val="28"/>
          <w:szCs w:val="28"/>
        </w:rPr>
        <w:t>, изготавливае</w:t>
      </w:r>
      <w:r w:rsidRPr="000E6D6C">
        <w:rPr>
          <w:sz w:val="28"/>
          <w:szCs w:val="28"/>
        </w:rPr>
        <w:t xml:space="preserve">тся в виде книжки </w:t>
      </w:r>
      <w:r>
        <w:rPr>
          <w:sz w:val="28"/>
          <w:szCs w:val="28"/>
        </w:rPr>
        <w:t xml:space="preserve"> в обложке темно-красного цвета, </w:t>
      </w:r>
      <w:r w:rsidRPr="000E6D6C">
        <w:rPr>
          <w:sz w:val="28"/>
          <w:szCs w:val="28"/>
        </w:rPr>
        <w:t xml:space="preserve">в </w:t>
      </w:r>
      <w:proofErr w:type="spellStart"/>
      <w:r w:rsidRPr="000E6D6C">
        <w:rPr>
          <w:sz w:val="28"/>
          <w:szCs w:val="28"/>
        </w:rPr>
        <w:t>бумвиниловом</w:t>
      </w:r>
      <w:proofErr w:type="spellEnd"/>
      <w:r w:rsidRPr="000E6D6C">
        <w:rPr>
          <w:sz w:val="28"/>
          <w:szCs w:val="28"/>
        </w:rPr>
        <w:t xml:space="preserve"> переплёте, размером</w:t>
      </w:r>
      <w:r>
        <w:rPr>
          <w:sz w:val="28"/>
          <w:szCs w:val="28"/>
        </w:rPr>
        <w:t xml:space="preserve"> 100 х 70</w:t>
      </w:r>
      <w:r w:rsidRPr="000E6D6C">
        <w:rPr>
          <w:sz w:val="28"/>
          <w:szCs w:val="28"/>
        </w:rPr>
        <w:t xml:space="preserve"> мм</w:t>
      </w:r>
      <w:r>
        <w:rPr>
          <w:sz w:val="28"/>
          <w:szCs w:val="28"/>
        </w:rPr>
        <w:t xml:space="preserve">. </w:t>
      </w:r>
      <w:r w:rsidRPr="000E6D6C">
        <w:rPr>
          <w:sz w:val="28"/>
          <w:szCs w:val="28"/>
        </w:rPr>
        <w:t xml:space="preserve"> </w:t>
      </w:r>
      <w:r w:rsidRPr="00B914A6">
        <w:rPr>
          <w:sz w:val="28"/>
          <w:szCs w:val="28"/>
        </w:rPr>
        <w:t>В обложку вклеивается бланк внутренней вклейки удостоверения.</w:t>
      </w:r>
      <w:r w:rsidR="007C6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636F" w:rsidRPr="00B914A6">
        <w:rPr>
          <w:sz w:val="28"/>
          <w:szCs w:val="28"/>
        </w:rPr>
        <w:t xml:space="preserve">На внешней стороне обложки удостоверения следует надпись «Удостоверение». </w:t>
      </w:r>
      <w:r w:rsidR="007C63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Удостоверение  выдае</w:t>
      </w:r>
      <w:r w:rsidRPr="000E6D6C">
        <w:rPr>
          <w:sz w:val="28"/>
          <w:szCs w:val="28"/>
        </w:rPr>
        <w:t>тся</w:t>
      </w:r>
      <w:proofErr w:type="gramEnd"/>
      <w:r w:rsidRPr="000E6D6C">
        <w:rPr>
          <w:sz w:val="28"/>
          <w:szCs w:val="28"/>
        </w:rPr>
        <w:t xml:space="preserve"> на основании постановления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Pr="000E6D6C">
        <w:rPr>
          <w:sz w:val="28"/>
          <w:szCs w:val="28"/>
        </w:rPr>
        <w:t>района.</w:t>
      </w:r>
    </w:p>
    <w:p w:rsidR="00CE7D57" w:rsidRDefault="000E6D6C" w:rsidP="00CE7D57">
      <w:pPr>
        <w:pStyle w:val="1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CE7D5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proofErr w:type="spellStart"/>
      <w:r w:rsidR="00D85468">
        <w:rPr>
          <w:sz w:val="28"/>
          <w:szCs w:val="28"/>
        </w:rPr>
        <w:t>Западнодвинского</w:t>
      </w:r>
      <w:proofErr w:type="spellEnd"/>
      <w:r w:rsidR="00CE7D5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E7D57" w:rsidRDefault="00CE7D57" w:rsidP="00CE7D57">
      <w:pPr>
        <w:pStyle w:val="1"/>
        <w:spacing w:line="276" w:lineRule="auto"/>
        <w:jc w:val="both"/>
        <w:rPr>
          <w:b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387"/>
        <w:gridCol w:w="142"/>
        <w:gridCol w:w="1598"/>
        <w:gridCol w:w="2521"/>
      </w:tblGrid>
      <w:tr w:rsidR="00CE7D57" w:rsidTr="00B914A6">
        <w:tc>
          <w:tcPr>
            <w:tcW w:w="5387" w:type="dxa"/>
            <w:vAlign w:val="bottom"/>
          </w:tcPr>
          <w:p w:rsidR="00CE7D57" w:rsidRDefault="00CE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E7D57" w:rsidRDefault="00CE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</w:t>
            </w:r>
            <w:proofErr w:type="gramStart"/>
            <w:r>
              <w:rPr>
                <w:sz w:val="28"/>
                <w:szCs w:val="28"/>
              </w:rPr>
              <w:t xml:space="preserve">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85468">
              <w:rPr>
                <w:sz w:val="28"/>
                <w:szCs w:val="28"/>
              </w:rPr>
              <w:t>Западнодвинского</w:t>
            </w:r>
            <w:proofErr w:type="spellEnd"/>
            <w:proofErr w:type="gramEnd"/>
            <w:r w:rsidR="00B91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40" w:type="dxa"/>
            <w:gridSpan w:val="2"/>
            <w:vAlign w:val="bottom"/>
          </w:tcPr>
          <w:p w:rsidR="00CE7D57" w:rsidRDefault="00CE7D57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Align w:val="bottom"/>
          </w:tcPr>
          <w:p w:rsidR="00CE7D57" w:rsidRDefault="00D8546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8"/>
              </w:rPr>
              <w:t>Е.А</w:t>
            </w:r>
            <w:r w:rsidR="00CE7D57">
              <w:rPr>
                <w:sz w:val="28"/>
                <w:szCs w:val="28"/>
              </w:rPr>
              <w:t>.</w:t>
            </w:r>
            <w:r w:rsidR="00B91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Матвеева</w:t>
            </w:r>
          </w:p>
        </w:tc>
      </w:tr>
      <w:tr w:rsidR="00CE7D57" w:rsidTr="00B914A6">
        <w:tc>
          <w:tcPr>
            <w:tcW w:w="5529" w:type="dxa"/>
            <w:gridSpan w:val="2"/>
          </w:tcPr>
          <w:p w:rsidR="00CE7D57" w:rsidRDefault="00CE7D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98" w:type="dxa"/>
          </w:tcPr>
          <w:p w:rsidR="00CE7D57" w:rsidRDefault="00CE7D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1" w:type="dxa"/>
          </w:tcPr>
          <w:p w:rsidR="00CE7D57" w:rsidRDefault="00CE7D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E7D57" w:rsidTr="00B914A6">
        <w:tc>
          <w:tcPr>
            <w:tcW w:w="5529" w:type="dxa"/>
            <w:gridSpan w:val="2"/>
            <w:vAlign w:val="bottom"/>
          </w:tcPr>
          <w:p w:rsidR="00CE7D57" w:rsidRDefault="00B91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E7D57" w:rsidRDefault="00CE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85468"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B914A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598" w:type="dxa"/>
            <w:vAlign w:val="bottom"/>
          </w:tcPr>
          <w:p w:rsidR="00CE7D57" w:rsidRDefault="00CE7D57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Align w:val="bottom"/>
          </w:tcPr>
          <w:p w:rsidR="00CE7D57" w:rsidRDefault="00B914A6">
            <w:pPr>
              <w:jc w:val="right"/>
            </w:pPr>
            <w:r>
              <w:rPr>
                <w:sz w:val="28"/>
                <w:szCs w:val="28"/>
              </w:rPr>
              <w:t>Т.Н. Григорьева</w:t>
            </w:r>
            <w:r w:rsidR="00D85468">
              <w:rPr>
                <w:sz w:val="28"/>
                <w:szCs w:val="28"/>
              </w:rPr>
              <w:t xml:space="preserve"> </w:t>
            </w:r>
          </w:p>
        </w:tc>
      </w:tr>
    </w:tbl>
    <w:p w:rsidR="00CE7D57" w:rsidRDefault="00CE7D57" w:rsidP="00CE7D57"/>
    <w:p w:rsidR="00CE7D57" w:rsidRDefault="00CE7D57" w:rsidP="00CE7D57"/>
    <w:p w:rsidR="00CE7D57" w:rsidRDefault="00CE7D57" w:rsidP="00CE7D57"/>
    <w:p w:rsidR="00CE7D57" w:rsidRDefault="00CE7D57" w:rsidP="00CE7D57"/>
    <w:p w:rsidR="00CE7D57" w:rsidRDefault="00CE7D57" w:rsidP="00CE7D57"/>
    <w:p w:rsidR="00CE7D57" w:rsidRDefault="00CE7D57" w:rsidP="00CE7D57"/>
    <w:p w:rsidR="00CE7D57" w:rsidRDefault="00CE7D57" w:rsidP="00CE7D57"/>
    <w:p w:rsidR="00CE7D57" w:rsidRDefault="00CE7D57" w:rsidP="00CE7D57"/>
    <w:sectPr w:rsidR="00CE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75F0"/>
    <w:multiLevelType w:val="hybridMultilevel"/>
    <w:tmpl w:val="6E0A09CA"/>
    <w:lvl w:ilvl="0" w:tplc="6B4EFEB8">
      <w:start w:val="1"/>
      <w:numFmt w:val="decimal"/>
      <w:lvlText w:val="%1."/>
      <w:lvlJc w:val="left"/>
      <w:pPr>
        <w:ind w:left="11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7"/>
    <w:rsid w:val="000E6D6C"/>
    <w:rsid w:val="00252247"/>
    <w:rsid w:val="002D03E1"/>
    <w:rsid w:val="00362FD7"/>
    <w:rsid w:val="004353A2"/>
    <w:rsid w:val="004371D5"/>
    <w:rsid w:val="007C636F"/>
    <w:rsid w:val="008E0A4B"/>
    <w:rsid w:val="008F3E33"/>
    <w:rsid w:val="00A42F96"/>
    <w:rsid w:val="00A74810"/>
    <w:rsid w:val="00B32BB5"/>
    <w:rsid w:val="00B54BE9"/>
    <w:rsid w:val="00B914A6"/>
    <w:rsid w:val="00CB1E9B"/>
    <w:rsid w:val="00CE7D57"/>
    <w:rsid w:val="00D102EF"/>
    <w:rsid w:val="00D42DC6"/>
    <w:rsid w:val="00D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3610-E9FA-4071-9939-98D048BC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57"/>
    <w:pPr>
      <w:suppressAutoHyphens/>
    </w:pPr>
    <w:rPr>
      <w:kern w:val="2"/>
    </w:rPr>
  </w:style>
  <w:style w:type="paragraph" w:styleId="7">
    <w:name w:val="heading 7"/>
    <w:basedOn w:val="a"/>
    <w:next w:val="a"/>
    <w:link w:val="70"/>
    <w:semiHidden/>
    <w:unhideWhenUsed/>
    <w:qFormat/>
    <w:rsid w:val="007C63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C63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qFormat/>
    <w:rsid w:val="00CE7D5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D57"/>
    <w:rPr>
      <w:color w:val="000080"/>
      <w:u w:val="single"/>
    </w:rPr>
  </w:style>
  <w:style w:type="paragraph" w:customStyle="1" w:styleId="ConsNonformat">
    <w:name w:val="ConsNonformat"/>
    <w:rsid w:val="00CE7D57"/>
    <w:pPr>
      <w:suppressAutoHyphens/>
      <w:ind w:right="19772"/>
    </w:pPr>
    <w:rPr>
      <w:rFonts w:ascii="Courier New" w:hAnsi="Courier New"/>
      <w:kern w:val="2"/>
    </w:rPr>
  </w:style>
  <w:style w:type="paragraph" w:customStyle="1" w:styleId="ConsPlusTitle">
    <w:name w:val="ConsPlusTitle"/>
    <w:rsid w:val="00CE7D57"/>
    <w:pPr>
      <w:widowControl w:val="0"/>
      <w:suppressAutoHyphens/>
    </w:pPr>
    <w:rPr>
      <w:b/>
      <w:bCs/>
      <w:kern w:val="2"/>
      <w:sz w:val="28"/>
      <w:szCs w:val="28"/>
    </w:rPr>
  </w:style>
  <w:style w:type="paragraph" w:customStyle="1" w:styleId="1">
    <w:name w:val="Без интервала1"/>
    <w:rsid w:val="00CE7D57"/>
    <w:pPr>
      <w:suppressAutoHyphens/>
    </w:pPr>
    <w:rPr>
      <w:kern w:val="2"/>
    </w:rPr>
  </w:style>
  <w:style w:type="character" w:customStyle="1" w:styleId="a4">
    <w:name w:val="Цветовое выделение"/>
    <w:rsid w:val="00CE7D57"/>
    <w:rPr>
      <w:b/>
      <w:bCs w:val="0"/>
      <w:color w:val="000080"/>
    </w:rPr>
  </w:style>
  <w:style w:type="character" w:customStyle="1" w:styleId="70">
    <w:name w:val="Заголовок 7 Знак"/>
    <w:basedOn w:val="a0"/>
    <w:link w:val="7"/>
    <w:semiHidden/>
    <w:rsid w:val="007C636F"/>
    <w:rPr>
      <w:rFonts w:asciiTheme="majorHAnsi" w:eastAsiaTheme="majorEastAsia" w:hAnsiTheme="majorHAnsi" w:cstheme="majorBidi"/>
      <w:i/>
      <w:iCs/>
      <w:color w:val="1F4D78" w:themeColor="accent1" w:themeShade="7F"/>
      <w:kern w:val="2"/>
    </w:rPr>
  </w:style>
  <w:style w:type="character" w:customStyle="1" w:styleId="80">
    <w:name w:val="Заголовок 8 Знак"/>
    <w:basedOn w:val="a0"/>
    <w:link w:val="8"/>
    <w:semiHidden/>
    <w:rsid w:val="007C636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</w:rPr>
  </w:style>
  <w:style w:type="paragraph" w:styleId="a5">
    <w:name w:val="Balloon Text"/>
    <w:basedOn w:val="a"/>
    <w:link w:val="a6"/>
    <w:rsid w:val="00A42F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42F96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Settings/Temp/Rar$DI00.297/e5596104040f573a3fb73d7ebab232e4-By Docs88.COM.doc</vt:lpwstr>
      </vt:variant>
      <vt:variant>
        <vt:lpwstr>sub_2000#sub_2000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ЦИК</cp:lastModifiedBy>
  <cp:revision>16</cp:revision>
  <cp:lastPrinted>2020-06-21T12:35:00Z</cp:lastPrinted>
  <dcterms:created xsi:type="dcterms:W3CDTF">2019-10-28T14:50:00Z</dcterms:created>
  <dcterms:modified xsi:type="dcterms:W3CDTF">2020-06-21T12:35:00Z</dcterms:modified>
</cp:coreProperties>
</file>