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26" w:rsidRDefault="006F4626" w:rsidP="006F4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  <w:t xml:space="preserve">ТЕРРИТОРИАЛЬНАЯ ИЗБИРАТЕЛЬНАЯ КОМИССИЯ </w:t>
      </w:r>
    </w:p>
    <w:p w:rsidR="006F4626" w:rsidRPr="006F4626" w:rsidRDefault="006F4626" w:rsidP="006F4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</w:pPr>
      <w:proofErr w:type="gramStart"/>
      <w:r w:rsidRPr="006F4626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</w:rPr>
        <w:t>ЗАПАДНОДВИНСКОГО</w:t>
      </w:r>
      <w:r w:rsidRPr="006F4626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</w:rPr>
        <w:t xml:space="preserve"> </w:t>
      </w:r>
      <w:r w:rsidRPr="006F4626"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  <w:t xml:space="preserve"> РАЙОНА</w:t>
      </w:r>
      <w:proofErr w:type="gramEnd"/>
    </w:p>
    <w:p w:rsidR="006F4626" w:rsidRPr="006F4626" w:rsidRDefault="006F4626" w:rsidP="006F4626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</w:pPr>
      <w:r w:rsidRPr="006F4626"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F4626" w:rsidRPr="006F4626" w:rsidTr="006F4626"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F4626" w:rsidRPr="006F4626" w:rsidRDefault="006F4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4"/>
              </w:rPr>
              <w:t xml:space="preserve">26 июня </w:t>
            </w:r>
            <w:r w:rsidRPr="006F462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4"/>
              </w:rPr>
              <w:t>2020 года</w:t>
            </w:r>
          </w:p>
        </w:tc>
        <w:tc>
          <w:tcPr>
            <w:tcW w:w="3107" w:type="dxa"/>
            <w:vAlign w:val="bottom"/>
          </w:tcPr>
          <w:p w:rsidR="006F4626" w:rsidRPr="006F4626" w:rsidRDefault="006F46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6F4626" w:rsidRPr="006F4626" w:rsidRDefault="006F4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6F462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4626" w:rsidRPr="008924C6" w:rsidRDefault="008924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4"/>
                <w:shd w:val="clear" w:color="auto" w:fill="FFFFFF"/>
              </w:rPr>
              <w:t>92/662-4</w:t>
            </w:r>
          </w:p>
        </w:tc>
      </w:tr>
      <w:tr w:rsidR="006F4626" w:rsidRPr="006F4626" w:rsidTr="006F4626">
        <w:tc>
          <w:tcPr>
            <w:tcW w:w="31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F4626" w:rsidRPr="006F4626" w:rsidRDefault="006F462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3107" w:type="dxa"/>
            <w:vAlign w:val="bottom"/>
            <w:hideMark/>
          </w:tcPr>
          <w:p w:rsidR="006F4626" w:rsidRPr="006F4626" w:rsidRDefault="006F4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г. Западная Двина</w:t>
            </w:r>
            <w:r w:rsidRPr="006F462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gridSpan w:val="2"/>
            <w:vAlign w:val="bottom"/>
          </w:tcPr>
          <w:p w:rsidR="006F4626" w:rsidRPr="006F4626" w:rsidRDefault="006F4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4"/>
              </w:rPr>
            </w:pPr>
          </w:p>
        </w:tc>
      </w:tr>
    </w:tbl>
    <w:p w:rsidR="006F4626" w:rsidRPr="006F4626" w:rsidRDefault="006F4626" w:rsidP="006F4626">
      <w:pPr>
        <w:spacing w:before="36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t>О рекомендациях по оформлению папок с подписными листами, составлению протокола об итогах сбора подписей избирателей</w:t>
      </w:r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поддержку выдвижения (самовыдвижения) кандидата в депутаты </w:t>
      </w:r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верской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  первого</w:t>
      </w:r>
      <w:proofErr w:type="gramEnd"/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F4626" w:rsidRPr="006F4626" w:rsidRDefault="006F4626" w:rsidP="006F4626">
      <w:pPr>
        <w:spacing w:before="36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6F462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 Федерального закона от 12.06.2002 </w:t>
      </w:r>
      <w:r w:rsidRPr="006F4626">
        <w:rPr>
          <w:rFonts w:ascii="Times New Roman" w:eastAsia="Times New Roman" w:hAnsi="Times New Roman" w:cs="Times New Roman"/>
          <w:sz w:val="28"/>
          <w:szCs w:val="28"/>
        </w:rPr>
        <w:br/>
        <w:t xml:space="preserve">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 со статьями 20, 33, 34 Избирательного кодекса Тверской области, </w:t>
      </w:r>
      <w:r w:rsidRPr="006F4626">
        <w:rPr>
          <w:rFonts w:ascii="Times New Roman" w:hAnsi="Times New Roman" w:cs="Times New Roman"/>
          <w:bCs/>
          <w:sz w:val="28"/>
        </w:rPr>
        <w:t>постановлением избирательной комиссии Тверской области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</w:t>
      </w:r>
      <w:r w:rsidRPr="006F4626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07</w:t>
      </w:r>
      <w:r w:rsidRPr="006F4626">
        <w:rPr>
          <w:rFonts w:ascii="Times New Roman" w:eastAsia="Times New Roman" w:hAnsi="Times New Roman" w:cs="Times New Roman"/>
          <w:kern w:val="1"/>
          <w:sz w:val="28"/>
          <w:szCs w:val="28"/>
        </w:rPr>
        <w:t>.05.2020 № 179/2452-6</w:t>
      </w:r>
      <w:r w:rsidRPr="006F462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Pr="006F462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«О возложении полномочий избирательной комиссии муниципального образования </w:t>
      </w:r>
      <w:proofErr w:type="spellStart"/>
      <w:r w:rsidRPr="006F4626">
        <w:rPr>
          <w:rFonts w:ascii="Times New Roman" w:eastAsia="Times New Roman" w:hAnsi="Times New Roman" w:cs="Times New Roman"/>
          <w:kern w:val="1"/>
          <w:sz w:val="28"/>
          <w:szCs w:val="28"/>
        </w:rPr>
        <w:t>Западнодвинский</w:t>
      </w:r>
      <w:proofErr w:type="spellEnd"/>
      <w:r w:rsidRPr="006F462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Pr="006F4626">
        <w:rPr>
          <w:rFonts w:ascii="Times New Roman" w:eastAsia="Times New Roman" w:hAnsi="Times New Roman" w:cs="Times New Roman"/>
          <w:kern w:val="1"/>
          <w:sz w:val="28"/>
          <w:szCs w:val="28"/>
        </w:rPr>
        <w:t>Западнодвинского</w:t>
      </w:r>
      <w:proofErr w:type="spellEnd"/>
      <w:r w:rsidRPr="006F462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района»</w:t>
      </w:r>
      <w:r w:rsidRPr="006F4626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 w:rsidRPr="006F4626">
        <w:rPr>
          <w:rFonts w:ascii="Times New Roman" w:eastAsia="Times New Roman" w:hAnsi="Times New Roman" w:cs="Times New Roman"/>
          <w:sz w:val="28"/>
          <w:szCs w:val="28"/>
        </w:rPr>
        <w:t>Западнодвинского</w:t>
      </w:r>
      <w:proofErr w:type="spellEnd"/>
      <w:r w:rsidRPr="006F462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6F462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6F4626" w:rsidRPr="006F4626" w:rsidRDefault="006F4626" w:rsidP="006F46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2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кандидатов на выборах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первого </w:t>
      </w:r>
      <w:r w:rsidRPr="006F4626">
        <w:rPr>
          <w:rFonts w:ascii="Times New Roman" w:eastAsia="Times New Roman" w:hAnsi="Times New Roman" w:cs="Times New Roman"/>
          <w:bCs/>
          <w:sz w:val="28"/>
          <w:szCs w:val="28"/>
        </w:rPr>
        <w:t>созыва</w:t>
      </w:r>
      <w:r w:rsidRPr="006F46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26" w:rsidRPr="006F4626" w:rsidRDefault="006F4626" w:rsidP="006F462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2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Pr="006F4626">
        <w:rPr>
          <w:rFonts w:ascii="Times New Roman" w:eastAsia="Times New Roman" w:hAnsi="Times New Roman" w:cs="Times New Roman"/>
          <w:bCs/>
          <w:sz w:val="28"/>
          <w:szCs w:val="28"/>
        </w:rPr>
        <w:t>Западнодвинского</w:t>
      </w:r>
      <w:proofErr w:type="spellEnd"/>
      <w:r w:rsidRPr="006F46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4536"/>
      </w:tblGrid>
      <w:tr w:rsidR="006F4626" w:rsidRPr="006F4626" w:rsidTr="006F4626">
        <w:tc>
          <w:tcPr>
            <w:tcW w:w="4570" w:type="dxa"/>
            <w:hideMark/>
          </w:tcPr>
          <w:p w:rsidR="006F4626" w:rsidRPr="006F4626" w:rsidRDefault="006F4626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6F462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Председатель</w:t>
            </w:r>
            <w:r w:rsidRPr="006F462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Pr="006F462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Западнодвинского</w:t>
            </w:r>
            <w:proofErr w:type="spellEnd"/>
            <w:r w:rsidRPr="006F462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района</w:t>
            </w:r>
          </w:p>
        </w:tc>
        <w:tc>
          <w:tcPr>
            <w:tcW w:w="4536" w:type="dxa"/>
            <w:vAlign w:val="bottom"/>
            <w:hideMark/>
          </w:tcPr>
          <w:p w:rsidR="006F4626" w:rsidRPr="006F4626" w:rsidRDefault="006F4626">
            <w:pPr>
              <w:keepNext/>
              <w:tabs>
                <w:tab w:val="num" w:pos="576"/>
              </w:tabs>
              <w:snapToGrid w:val="0"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Е.А. Матвеева</w:t>
            </w:r>
          </w:p>
        </w:tc>
      </w:tr>
      <w:tr w:rsidR="006F4626" w:rsidRPr="006F4626" w:rsidTr="006F4626">
        <w:trPr>
          <w:trHeight w:val="161"/>
        </w:trPr>
        <w:tc>
          <w:tcPr>
            <w:tcW w:w="4570" w:type="dxa"/>
          </w:tcPr>
          <w:p w:rsidR="006F4626" w:rsidRPr="006F4626" w:rsidRDefault="006F4626">
            <w:pPr>
              <w:snapToGrid w:val="0"/>
              <w:spacing w:after="0" w:line="240" w:lineRule="auto"/>
              <w:ind w:left="-142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6F4626" w:rsidRPr="006F4626" w:rsidRDefault="006F4626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-142"/>
              <w:outlineLvl w:val="1"/>
              <w:rPr>
                <w:rFonts w:ascii="Times New Roman" w:eastAsia="Times New Roman" w:hAnsi="Times New Roman"/>
                <w:kern w:val="0"/>
                <w:sz w:val="16"/>
                <w:szCs w:val="16"/>
                <w:lang w:val="x-none"/>
              </w:rPr>
            </w:pPr>
          </w:p>
        </w:tc>
      </w:tr>
      <w:tr w:rsidR="006F4626" w:rsidRPr="006F4626" w:rsidTr="006F4626">
        <w:trPr>
          <w:trHeight w:val="70"/>
        </w:trPr>
        <w:tc>
          <w:tcPr>
            <w:tcW w:w="4570" w:type="dxa"/>
            <w:hideMark/>
          </w:tcPr>
          <w:p w:rsidR="006F4626" w:rsidRPr="006F4626" w:rsidRDefault="006F4626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6F462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Секретарь</w:t>
            </w:r>
            <w:r w:rsidRPr="006F462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Pr="006F462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Западнодвинского</w:t>
            </w:r>
            <w:proofErr w:type="spellEnd"/>
            <w:r w:rsidRPr="006F462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района</w:t>
            </w:r>
          </w:p>
        </w:tc>
        <w:tc>
          <w:tcPr>
            <w:tcW w:w="4536" w:type="dxa"/>
            <w:vAlign w:val="bottom"/>
            <w:hideMark/>
          </w:tcPr>
          <w:p w:rsidR="006F4626" w:rsidRPr="006F4626" w:rsidRDefault="006F4626">
            <w:pPr>
              <w:keepNext/>
              <w:tabs>
                <w:tab w:val="num" w:pos="576"/>
              </w:tabs>
              <w:snapToGrid w:val="0"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Т.Н. Григорьева</w:t>
            </w:r>
          </w:p>
        </w:tc>
      </w:tr>
    </w:tbl>
    <w:p w:rsidR="006F4626" w:rsidRPr="006F4626" w:rsidRDefault="006F4626" w:rsidP="006F462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26" w:rsidRPr="006F4626" w:rsidRDefault="006F4626" w:rsidP="006F4626">
      <w:pPr>
        <w:pStyle w:val="a3"/>
        <w:spacing w:line="360" w:lineRule="auto"/>
      </w:pPr>
    </w:p>
    <w:p w:rsidR="006F4626" w:rsidRPr="006F4626" w:rsidRDefault="006F4626" w:rsidP="006F4626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  <w:sectPr w:rsidR="006F4626" w:rsidRPr="006F4626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Ind w:w="4308" w:type="dxa"/>
        <w:tblLayout w:type="fixed"/>
        <w:tblLook w:val="04A0" w:firstRow="1" w:lastRow="0" w:firstColumn="1" w:lastColumn="0" w:noHBand="0" w:noVBand="1"/>
      </w:tblPr>
      <w:tblGrid>
        <w:gridCol w:w="4920"/>
      </w:tblGrid>
      <w:tr w:rsidR="006F4626" w:rsidRPr="006F4626" w:rsidTr="006F4626">
        <w:tc>
          <w:tcPr>
            <w:tcW w:w="4920" w:type="dxa"/>
            <w:hideMark/>
          </w:tcPr>
          <w:p w:rsidR="006F4626" w:rsidRPr="006F4626" w:rsidRDefault="006F462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6F4626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6F4626" w:rsidRPr="006F4626" w:rsidTr="006F4626">
        <w:tc>
          <w:tcPr>
            <w:tcW w:w="4920" w:type="dxa"/>
            <w:hideMark/>
          </w:tcPr>
          <w:p w:rsidR="006F4626" w:rsidRPr="006F4626" w:rsidRDefault="006F462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4626">
              <w:rPr>
                <w:rFonts w:ascii="Times New Roman" w:eastAsia="Times New Roman" w:hAnsi="Times New Roman" w:cs="Times New Roman"/>
                <w:sz w:val="28"/>
              </w:rPr>
              <w:t>к постановлению территориальной</w:t>
            </w:r>
          </w:p>
          <w:p w:rsidR="006F4626" w:rsidRPr="006F4626" w:rsidRDefault="006F462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4626"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</w:tc>
      </w:tr>
      <w:tr w:rsidR="006F4626" w:rsidRPr="006F4626" w:rsidTr="006F4626">
        <w:tc>
          <w:tcPr>
            <w:tcW w:w="4920" w:type="dxa"/>
            <w:hideMark/>
          </w:tcPr>
          <w:p w:rsidR="006F4626" w:rsidRPr="006F4626" w:rsidRDefault="006F462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F4626">
              <w:rPr>
                <w:rFonts w:ascii="Times New Roman" w:eastAsia="Times New Roman" w:hAnsi="Times New Roman" w:cs="Times New Roman"/>
                <w:sz w:val="28"/>
              </w:rPr>
              <w:t>Западнодвинского</w:t>
            </w:r>
            <w:proofErr w:type="spellEnd"/>
            <w:r w:rsidRPr="006F4626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</w:tr>
      <w:tr w:rsidR="006F4626" w:rsidRPr="006F4626" w:rsidTr="006F4626">
        <w:tc>
          <w:tcPr>
            <w:tcW w:w="4920" w:type="dxa"/>
            <w:hideMark/>
          </w:tcPr>
          <w:p w:rsidR="006F4626" w:rsidRPr="006F4626" w:rsidRDefault="00630E0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26.06</w:t>
            </w:r>
            <w:r w:rsidR="008924C6">
              <w:rPr>
                <w:rFonts w:ascii="Times New Roman" w:eastAsia="Times New Roman" w:hAnsi="Times New Roman" w:cs="Times New Roman"/>
                <w:sz w:val="28"/>
              </w:rPr>
              <w:t>.2020 г. № 92/662-4</w:t>
            </w:r>
            <w:r w:rsidR="006F4626" w:rsidRPr="006F462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</w:tc>
      </w:tr>
    </w:tbl>
    <w:p w:rsidR="006F4626" w:rsidRPr="006F4626" w:rsidRDefault="006F4626" w:rsidP="00630E0C">
      <w:pPr>
        <w:spacing w:before="360"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рекомендациях по оформлению папок с подписными листами, составлению протокола об итогах сбора подписей избирателей</w:t>
      </w:r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поддержку выдвижения (самовыдвижения) кандидата в депутаты </w:t>
      </w:r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630E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Думы </w:t>
      </w:r>
      <w:proofErr w:type="spellStart"/>
      <w:r w:rsidR="00630E0C">
        <w:rPr>
          <w:rFonts w:ascii="Times New Roman" w:eastAsia="Times New Roman" w:hAnsi="Times New Roman" w:cs="Times New Roman"/>
          <w:b/>
          <w:bCs/>
          <w:sz w:val="28"/>
          <w:szCs w:val="28"/>
        </w:rPr>
        <w:t>Западнодвинского</w:t>
      </w:r>
      <w:proofErr w:type="spellEnd"/>
      <w:r w:rsidR="00630E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Тверской </w:t>
      </w:r>
      <w:proofErr w:type="gramStart"/>
      <w:r w:rsidR="00630E0C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  первого</w:t>
      </w:r>
      <w:proofErr w:type="gramEnd"/>
      <w:r w:rsidR="00630E0C"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</w:t>
      </w:r>
      <w:r w:rsidR="00630E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6F4626" w:rsidRPr="006F4626" w:rsidRDefault="006F4626" w:rsidP="006F4626">
      <w:pPr>
        <w:numPr>
          <w:ilvl w:val="0"/>
          <w:numId w:val="2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t xml:space="preserve">Для регистрации кандидата, выдвинутого в порядке самовыдвижения, (далее – кандидат) кандидат не позднее 18 </w:t>
      </w:r>
      <w:proofErr w:type="gramStart"/>
      <w:r w:rsidRPr="006F4626">
        <w:rPr>
          <w:rFonts w:ascii="Times New Roman" w:eastAsia="Times New Roman" w:hAnsi="Times New Roman" w:cs="Times New Roman"/>
          <w:bCs/>
          <w:sz w:val="28"/>
        </w:rPr>
        <w:t xml:space="preserve">часов </w:t>
      </w:r>
      <w:r w:rsidR="00630E0C">
        <w:rPr>
          <w:rFonts w:ascii="Times New Roman" w:eastAsia="Times New Roman" w:hAnsi="Times New Roman" w:cs="Times New Roman"/>
          <w:bCs/>
          <w:sz w:val="28"/>
        </w:rPr>
        <w:t xml:space="preserve"> 1</w:t>
      </w:r>
      <w:proofErr w:type="gramEnd"/>
      <w:r w:rsidR="00630E0C">
        <w:rPr>
          <w:rFonts w:ascii="Times New Roman" w:eastAsia="Times New Roman" w:hAnsi="Times New Roman" w:cs="Times New Roman"/>
          <w:bCs/>
          <w:sz w:val="28"/>
        </w:rPr>
        <w:t xml:space="preserve"> августа</w:t>
      </w:r>
      <w:r w:rsidRPr="006F4626">
        <w:rPr>
          <w:rFonts w:ascii="Times New Roman" w:eastAsia="Times New Roman" w:hAnsi="Times New Roman" w:cs="Times New Roman"/>
          <w:bCs/>
          <w:sz w:val="28"/>
        </w:rPr>
        <w:t xml:space="preserve"> 2020 года представляет в территориальную избирательную комиссию </w:t>
      </w:r>
      <w:proofErr w:type="spellStart"/>
      <w:r w:rsidRPr="006F4626">
        <w:rPr>
          <w:rFonts w:ascii="Times New Roman" w:eastAsia="Times New Roman" w:hAnsi="Times New Roman" w:cs="Times New Roman"/>
          <w:bCs/>
          <w:sz w:val="28"/>
        </w:rPr>
        <w:t>Западнодвинского</w:t>
      </w:r>
      <w:proofErr w:type="spellEnd"/>
      <w:r w:rsidRPr="006F4626">
        <w:rPr>
          <w:rFonts w:ascii="Times New Roman" w:eastAsia="Times New Roman" w:hAnsi="Times New Roman" w:cs="Times New Roman"/>
          <w:bCs/>
          <w:sz w:val="28"/>
        </w:rPr>
        <w:t xml:space="preserve"> района (далее – ТИК) комплект избирательных документов (п.1 ст.34 Кодекса).</w:t>
      </w:r>
    </w:p>
    <w:p w:rsidR="006F4626" w:rsidRPr="00630E0C" w:rsidRDefault="006F4626" w:rsidP="001D6379">
      <w:pPr>
        <w:numPr>
          <w:ilvl w:val="0"/>
          <w:numId w:val="2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30E0C">
        <w:rPr>
          <w:rFonts w:ascii="Times New Roman" w:eastAsia="Times New Roman" w:hAnsi="Times New Roman" w:cs="Times New Roman"/>
          <w:bCs/>
          <w:sz w:val="28"/>
        </w:rPr>
        <w:t xml:space="preserve">В случае, если в поддержку выдвижения кандидата осуществлялся сбор подписей избирателей, то кандидат не позднее 18 часов </w:t>
      </w:r>
      <w:r w:rsidR="00630E0C" w:rsidRPr="00630E0C">
        <w:rPr>
          <w:rFonts w:ascii="Times New Roman" w:eastAsia="Times New Roman" w:hAnsi="Times New Roman" w:cs="Times New Roman"/>
          <w:bCs/>
          <w:sz w:val="28"/>
        </w:rPr>
        <w:t>1 августа</w:t>
      </w:r>
      <w:r w:rsidRPr="00630E0C">
        <w:rPr>
          <w:rFonts w:ascii="Times New Roman" w:eastAsia="Times New Roman" w:hAnsi="Times New Roman" w:cs="Times New Roman"/>
          <w:bCs/>
          <w:sz w:val="28"/>
        </w:rPr>
        <w:t xml:space="preserve"> 2020 года одновременно с вышеуказанными документами, представляет в ТИК подписные листы с подписями избирателей, собранными в поддержку выдвижения кандидата, и протокол об итогах сбора подписей избирателей на бумажном носителе и в машиночитаемом виде по форме, установленной ТИК Количество подписей, которое необходимо для регистрации кандидата установлено постановлением ТИК от </w:t>
      </w:r>
      <w:r w:rsidR="00630E0C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26.06.2020 года № 90/644-4</w:t>
      </w:r>
      <w:r w:rsidRPr="00630E0C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.</w:t>
      </w:r>
    </w:p>
    <w:p w:rsidR="006F4626" w:rsidRPr="006F4626" w:rsidRDefault="006F4626" w:rsidP="006F4626">
      <w:pPr>
        <w:numPr>
          <w:ilvl w:val="0"/>
          <w:numId w:val="2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t xml:space="preserve">Подписные листы представляются в комиссию в сброшюрованном </w:t>
      </w:r>
      <w:r w:rsidRPr="006F4626">
        <w:rPr>
          <w:rFonts w:ascii="Times New Roman" w:eastAsia="Times New Roman" w:hAnsi="Times New Roman" w:cs="Times New Roman"/>
          <w:bCs/>
          <w:sz w:val="28"/>
        </w:rPr>
        <w:br/>
        <w:t>(не более 100 листов в одной папке) и пронумерованном виде (п.17 ст.33 Кодекса).</w:t>
      </w:r>
    </w:p>
    <w:p w:rsidR="006F4626" w:rsidRPr="006F4626" w:rsidRDefault="006F4626" w:rsidP="006F4626">
      <w:pPr>
        <w:numPr>
          <w:ilvl w:val="0"/>
          <w:numId w:val="2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t>Форма подписного листа установлена приложением 8 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закон).</w:t>
      </w:r>
    </w:p>
    <w:p w:rsidR="006F4626" w:rsidRPr="006F4626" w:rsidRDefault="006F4626" w:rsidP="006F4626">
      <w:pPr>
        <w:tabs>
          <w:tab w:val="left" w:pos="1134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lastRenderedPageBreak/>
        <w:t>Форма является обязательной. В соответствии с подпунктом «и» пункта 9 статьи 35 Избирательного кодекса Тверской области (далее – Кодекс) все подписи избирателей в подписном листе, форма которого не соответствует требованиям, установленным приложением 8 к Федеральному закону, признаются недействительными.</w:t>
      </w:r>
    </w:p>
    <w:p w:rsidR="006F4626" w:rsidRPr="006F4626" w:rsidRDefault="006F4626" w:rsidP="006F4626">
      <w:pPr>
        <w:numPr>
          <w:ilvl w:val="0"/>
          <w:numId w:val="2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F4626" w:rsidRPr="006F4626" w:rsidRDefault="006F4626" w:rsidP="006F4626">
      <w:pPr>
        <w:numPr>
          <w:ilvl w:val="0"/>
          <w:numId w:val="2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каждой папки. </w:t>
      </w:r>
      <w:r w:rsidRPr="006F4626">
        <w:rPr>
          <w:rFonts w:ascii="Times New Roman" w:eastAsia="Times New Roman" w:hAnsi="Times New Roman" w:cs="Times New Roman"/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6F462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F4626" w:rsidRPr="006F4626" w:rsidRDefault="006F4626" w:rsidP="006F4626">
      <w:pPr>
        <w:numPr>
          <w:ilvl w:val="0"/>
          <w:numId w:val="2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t xml:space="preserve">Подписи, исключенные (вычеркнутые) </w:t>
      </w:r>
      <w:proofErr w:type="gramStart"/>
      <w:r w:rsidRPr="006F4626">
        <w:rPr>
          <w:rFonts w:ascii="Times New Roman" w:eastAsia="Times New Roman" w:hAnsi="Times New Roman" w:cs="Times New Roman"/>
          <w:bCs/>
          <w:sz w:val="28"/>
        </w:rPr>
        <w:t>лицом</w:t>
      </w:r>
      <w:proofErr w:type="gramEnd"/>
      <w:r w:rsidRPr="006F4626">
        <w:rPr>
          <w:rFonts w:ascii="Times New Roman" w:eastAsia="Times New Roman" w:hAnsi="Times New Roman" w:cs="Times New Roman"/>
          <w:bCs/>
          <w:sz w:val="28"/>
        </w:rPr>
        <w:t xml:space="preserve">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6F4626" w:rsidRPr="006F4626" w:rsidRDefault="006F4626" w:rsidP="006F4626">
      <w:pPr>
        <w:tabs>
          <w:tab w:val="left" w:pos="1134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t>Подписи, исключенные (вычеркнутые) кандидатом, должны быть им надлежащим образом оформлены до представления в ТИК.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6F4626" w:rsidRPr="006F4626" w:rsidRDefault="006F4626" w:rsidP="006F4626">
      <w:pPr>
        <w:numPr>
          <w:ilvl w:val="0"/>
          <w:numId w:val="2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t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Подписные листы рекомендуется сшивать сверху или слева в зависимости от расположения текста подписного листа.</w:t>
      </w:r>
    </w:p>
    <w:p w:rsidR="006F4626" w:rsidRPr="006F4626" w:rsidRDefault="006F4626" w:rsidP="006F4626">
      <w:pPr>
        <w:tabs>
          <w:tab w:val="left" w:pos="1134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lastRenderedPageBreak/>
        <w:t xml:space="preserve"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</w:t>
      </w:r>
      <w:proofErr w:type="gramStart"/>
      <w:r w:rsidRPr="006F4626">
        <w:rPr>
          <w:rFonts w:ascii="Times New Roman" w:eastAsia="Times New Roman" w:hAnsi="Times New Roman" w:cs="Times New Roman"/>
          <w:bCs/>
          <w:sz w:val="28"/>
        </w:rPr>
        <w:t>кандидата  с</w:t>
      </w:r>
      <w:proofErr w:type="gramEnd"/>
      <w:r w:rsidRPr="006F4626">
        <w:rPr>
          <w:rFonts w:ascii="Times New Roman" w:eastAsia="Times New Roman" w:hAnsi="Times New Roman" w:cs="Times New Roman"/>
          <w:bCs/>
          <w:sz w:val="28"/>
        </w:rPr>
        <w:t xml:space="preserve"> расшифровкой</w:t>
      </w:r>
    </w:p>
    <w:p w:rsidR="006F4626" w:rsidRPr="006F4626" w:rsidRDefault="006F4626" w:rsidP="006F4626">
      <w:pPr>
        <w:numPr>
          <w:ilvl w:val="0"/>
          <w:numId w:val="2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t>На лицевой стороне обложки каждой папки указываются фамилия, имя, отчество кандидата, наименование и номер одномандатного избирательного округа, в котором осуществлялся сбор подписей избирателей, номер папки, количество подписных листов в папке, количество подписей избирателей в папке (образец приведен в приложении к настоящим Рекомендациям).</w:t>
      </w:r>
    </w:p>
    <w:p w:rsidR="006F4626" w:rsidRPr="006F4626" w:rsidRDefault="006F4626" w:rsidP="006F4626">
      <w:pPr>
        <w:numPr>
          <w:ilvl w:val="0"/>
          <w:numId w:val="2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4626">
        <w:rPr>
          <w:rFonts w:ascii="Times New Roman" w:eastAsia="Times New Roman" w:hAnsi="Times New Roman" w:cs="Times New Roman"/>
          <w:bCs/>
          <w:sz w:val="28"/>
        </w:rPr>
        <w:t>При заполнении протокола об итогах сбора подписей избирателей в итоговой строке протокола в графе «Номер папки» указывается общее число папок.</w:t>
      </w:r>
    </w:p>
    <w:p w:rsidR="006F4626" w:rsidRPr="006F4626" w:rsidRDefault="006F4626" w:rsidP="006F4626">
      <w:pPr>
        <w:numPr>
          <w:ilvl w:val="0"/>
          <w:numId w:val="2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4626">
        <w:rPr>
          <w:rFonts w:ascii="Times New Roman" w:eastAsia="Times New Roman" w:hAnsi="Times New Roman" w:cs="Times New Roman"/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6F4626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doc</w:t>
      </w:r>
      <w:r w:rsidRPr="006F46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*.</w:t>
      </w:r>
      <w:r w:rsidRPr="006F462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rtf</w:t>
      </w:r>
      <w:r w:rsidRPr="006F46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именем </w:t>
      </w:r>
      <w:proofErr w:type="spellStart"/>
      <w:r w:rsidRPr="006F462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Protokol</w:t>
      </w:r>
      <w:proofErr w:type="spellEnd"/>
      <w:r w:rsidRPr="006F46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набирается шрифтом размера </w:t>
      </w:r>
      <w:r w:rsidRPr="006F4626">
        <w:rPr>
          <w:rFonts w:ascii="Times New Roman" w:eastAsia="Times New Roman" w:hAnsi="Times New Roman" w:cs="Times New Roman"/>
          <w:sz w:val="28"/>
          <w:szCs w:val="28"/>
        </w:rPr>
        <w:t>не менее 12 пунктов.</w:t>
      </w:r>
      <w:r w:rsidRPr="006F46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6F4626" w:rsidRPr="006F4626" w:rsidRDefault="006F4626" w:rsidP="006F4626">
      <w:pPr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4626" w:rsidRPr="006F4626" w:rsidRDefault="006F4626" w:rsidP="006F462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  <w:sectPr w:rsidR="006F4626" w:rsidRPr="006F4626">
          <w:pgSz w:w="11905" w:h="16837"/>
          <w:pgMar w:top="1134" w:right="850" w:bottom="1134" w:left="1701" w:header="720" w:footer="720" w:gutter="0"/>
          <w:cols w:space="720"/>
        </w:sectPr>
      </w:pPr>
    </w:p>
    <w:tbl>
      <w:tblPr>
        <w:tblW w:w="0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6009"/>
      </w:tblGrid>
      <w:tr w:rsidR="006F4626" w:rsidRPr="006F4626" w:rsidTr="006F4626">
        <w:tc>
          <w:tcPr>
            <w:tcW w:w="6009" w:type="dxa"/>
            <w:hideMark/>
          </w:tcPr>
          <w:p w:rsidR="006F4626" w:rsidRPr="006F4626" w:rsidRDefault="006F462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6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</w:tc>
      </w:tr>
      <w:tr w:rsidR="006F4626" w:rsidRPr="006F4626" w:rsidTr="006F4626">
        <w:tc>
          <w:tcPr>
            <w:tcW w:w="6009" w:type="dxa"/>
            <w:hideMark/>
          </w:tcPr>
          <w:p w:rsidR="006F4626" w:rsidRPr="006F4626" w:rsidRDefault="006F4626" w:rsidP="00BE1B5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6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      </w:r>
            <w:r w:rsidR="00BE1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Думы </w:t>
            </w:r>
            <w:proofErr w:type="spellStart"/>
            <w:r w:rsidR="00BE1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Западнодвинского</w:t>
            </w:r>
            <w:proofErr w:type="spellEnd"/>
            <w:r w:rsidR="00BE1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E1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муницапального</w:t>
            </w:r>
            <w:proofErr w:type="spellEnd"/>
            <w:r w:rsidR="00BE1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округа Тверской области первого созыва</w:t>
            </w:r>
          </w:p>
        </w:tc>
      </w:tr>
    </w:tbl>
    <w:p w:rsidR="006F4626" w:rsidRPr="006F4626" w:rsidRDefault="006F4626" w:rsidP="006F4626">
      <w:pPr>
        <w:spacing w:after="0" w:line="100" w:lineRule="atLeast"/>
      </w:pPr>
    </w:p>
    <w:p w:rsidR="006F4626" w:rsidRPr="006F4626" w:rsidRDefault="006F4626" w:rsidP="006F462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i/>
          <w:sz w:val="28"/>
        </w:rPr>
      </w:pPr>
      <w:r w:rsidRPr="006F4626">
        <w:rPr>
          <w:rFonts w:ascii="Times New Roman" w:eastAsia="Times New Roman" w:hAnsi="Times New Roman" w:cs="Times New Roman"/>
          <w:bCs/>
          <w:i/>
          <w:sz w:val="28"/>
        </w:rPr>
        <w:t xml:space="preserve">Образец </w:t>
      </w:r>
    </w:p>
    <w:p w:rsidR="006F4626" w:rsidRPr="006F4626" w:rsidRDefault="006F4626" w:rsidP="006F462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4626" w:rsidRDefault="006F4626" w:rsidP="00BE1B5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F4626">
        <w:rPr>
          <w:rFonts w:ascii="Times New Roman" w:eastAsia="Times New Roman" w:hAnsi="Times New Roman" w:cs="Times New Roman"/>
          <w:b/>
          <w:bCs/>
          <w:sz w:val="28"/>
        </w:rPr>
        <w:t xml:space="preserve">ВЫБОРЫ ДЕПУТАТОВ </w:t>
      </w:r>
      <w:r w:rsidR="00BE1B50">
        <w:rPr>
          <w:rFonts w:ascii="Times New Roman" w:eastAsia="Times New Roman" w:hAnsi="Times New Roman" w:cs="Times New Roman"/>
          <w:b/>
          <w:bCs/>
          <w:sz w:val="28"/>
        </w:rPr>
        <w:t xml:space="preserve">ДУМЫ </w:t>
      </w:r>
    </w:p>
    <w:p w:rsidR="00BE1B50" w:rsidRDefault="00BE1B50" w:rsidP="00BE1B5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ЗАПАДНОДВИНСКОГО МУНИЦИПАЛЬНОГО ОКРУГА</w:t>
      </w:r>
    </w:p>
    <w:p w:rsidR="00BE1B50" w:rsidRPr="006F4626" w:rsidRDefault="00BE1B50" w:rsidP="00BE1B5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ТВЕРСКОЙ ОБЛАСТИ ПЕРВОГО СОЗЫВА</w:t>
      </w:r>
    </w:p>
    <w:p w:rsidR="006F4626" w:rsidRPr="006F4626" w:rsidRDefault="006F4626" w:rsidP="006F462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4626" w:rsidRPr="006F4626" w:rsidRDefault="006F4626" w:rsidP="006F462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E1B50" w:rsidRDefault="006F4626" w:rsidP="00BE1B5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ПОДПИСНЫЕ ЛИСТЫ С ПОДПИСЯМИ ИЗБИРАТЕЛЕЙ, СОБРАННЫМИ В ПОДДЕРЖКУ</w:t>
      </w:r>
      <w:r w:rsidR="00BE1B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КАНДИДАТА В ДЕПУТАТЫ </w:t>
      </w:r>
      <w:r w:rsidR="00BE1B50">
        <w:rPr>
          <w:rFonts w:ascii="Times New Roman" w:eastAsia="Times New Roman" w:hAnsi="Times New Roman" w:cs="Times New Roman"/>
          <w:b/>
          <w:bCs/>
          <w:sz w:val="28"/>
        </w:rPr>
        <w:t xml:space="preserve">ДУМЫ </w:t>
      </w:r>
    </w:p>
    <w:p w:rsidR="00BE1B50" w:rsidRDefault="00BE1B50" w:rsidP="00BE1B5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ЗАПАДНОДВИНСКОГО МУНИЦИПАЛЬНОГО ОКРУГА</w:t>
      </w:r>
    </w:p>
    <w:p w:rsidR="00BE1B50" w:rsidRPr="006F4626" w:rsidRDefault="00BE1B50" w:rsidP="00BE1B5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ТВЕРСКОЙ ОБЛАСТИ ПЕРВОГО СОЗЫВА</w:t>
      </w:r>
    </w:p>
    <w:p w:rsidR="006F4626" w:rsidRPr="006F4626" w:rsidRDefault="00BE1B50" w:rsidP="006F462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 ЗАПАДНОДВИНСКОМУ</w:t>
      </w:r>
      <w:proofErr w:type="gramEnd"/>
      <w:r w:rsidR="006F4626"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4626"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ПЯТИМАНДАТНОМУ</w:t>
      </w:r>
    </w:p>
    <w:p w:rsidR="006F4626" w:rsidRPr="006F4626" w:rsidRDefault="006F4626" w:rsidP="006F462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ИЗБИРАТЕЛЬНОМУ ОКРУГУ № </w:t>
      </w:r>
      <w:r w:rsidR="00BE1B50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BE1B50" w:rsidRDefault="00BE1B50" w:rsidP="006F4626">
      <w:pPr>
        <w:keepNext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F4626" w:rsidRPr="006F4626" w:rsidRDefault="006F4626" w:rsidP="006F4626">
      <w:pPr>
        <w:keepNext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6F462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Кандидат</w:t>
      </w:r>
    </w:p>
    <w:p w:rsidR="006F4626" w:rsidRPr="006F4626" w:rsidRDefault="006F4626" w:rsidP="006F4626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6F462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Иванов Иван Иванович</w:t>
      </w:r>
    </w:p>
    <w:p w:rsidR="006F4626" w:rsidRPr="006F4626" w:rsidRDefault="006F4626" w:rsidP="006F4626">
      <w:pPr>
        <w:keepNext/>
        <w:spacing w:before="480" w:after="240" w:line="100" w:lineRule="atLeast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r w:rsidRPr="006F4626">
        <w:rPr>
          <w:rFonts w:ascii="Times New Roman" w:eastAsia="Times New Roman" w:hAnsi="Times New Roman" w:cs="Times New Roman"/>
          <w:b/>
          <w:iCs/>
          <w:sz w:val="44"/>
          <w:szCs w:val="44"/>
        </w:rPr>
        <w:t>ПАПКА</w:t>
      </w:r>
    </w:p>
    <w:p w:rsidR="006F4626" w:rsidRPr="006F4626" w:rsidRDefault="006F4626" w:rsidP="006F4626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626" w:rsidRPr="006F4626" w:rsidRDefault="006F4626" w:rsidP="006F462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3"/>
        <w:gridCol w:w="283"/>
        <w:gridCol w:w="1417"/>
      </w:tblGrid>
      <w:tr w:rsidR="006F4626" w:rsidRPr="006F4626" w:rsidTr="006F4626">
        <w:trPr>
          <w:jc w:val="center"/>
        </w:trPr>
        <w:tc>
          <w:tcPr>
            <w:tcW w:w="6463" w:type="dxa"/>
            <w:vAlign w:val="bottom"/>
            <w:hideMark/>
          </w:tcPr>
          <w:p w:rsidR="006F4626" w:rsidRPr="006F4626" w:rsidRDefault="006F462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2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Количество подписных листов </w:t>
            </w:r>
          </w:p>
        </w:tc>
        <w:tc>
          <w:tcPr>
            <w:tcW w:w="283" w:type="dxa"/>
            <w:vAlign w:val="bottom"/>
          </w:tcPr>
          <w:p w:rsidR="006F4626" w:rsidRPr="006F4626" w:rsidRDefault="006F462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626" w:rsidRPr="006F4626" w:rsidRDefault="006F462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626" w:rsidRPr="006F4626" w:rsidTr="006F4626">
        <w:trPr>
          <w:jc w:val="center"/>
        </w:trPr>
        <w:tc>
          <w:tcPr>
            <w:tcW w:w="6463" w:type="dxa"/>
          </w:tcPr>
          <w:p w:rsidR="006F4626" w:rsidRPr="006F4626" w:rsidRDefault="006F462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F4626" w:rsidRPr="006F4626" w:rsidRDefault="006F462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4626" w:rsidRPr="006F4626" w:rsidRDefault="006F462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626" w:rsidTr="006F4626">
        <w:trPr>
          <w:jc w:val="center"/>
        </w:trPr>
        <w:tc>
          <w:tcPr>
            <w:tcW w:w="6463" w:type="dxa"/>
            <w:vAlign w:val="bottom"/>
            <w:hideMark/>
          </w:tcPr>
          <w:p w:rsidR="006F4626" w:rsidRDefault="006F462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2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Количество подписей избирателей</w:t>
            </w:r>
          </w:p>
        </w:tc>
        <w:tc>
          <w:tcPr>
            <w:tcW w:w="283" w:type="dxa"/>
            <w:vAlign w:val="bottom"/>
          </w:tcPr>
          <w:p w:rsidR="006F4626" w:rsidRDefault="006F462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626" w:rsidRDefault="006F462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626" w:rsidRDefault="006F4626" w:rsidP="006F462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95632" w:rsidRDefault="00595632"/>
    <w:sectPr w:rsidR="0059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933"/>
    <w:multiLevelType w:val="hybridMultilevel"/>
    <w:tmpl w:val="425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7EF2"/>
    <w:multiLevelType w:val="hybridMultilevel"/>
    <w:tmpl w:val="AA6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8"/>
    <w:rsid w:val="002B7DC8"/>
    <w:rsid w:val="00595632"/>
    <w:rsid w:val="00630E0C"/>
    <w:rsid w:val="006F4626"/>
    <w:rsid w:val="008924C6"/>
    <w:rsid w:val="00B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8C07-7AD9-48C7-8BAE-CE94EBFA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6"/>
    <w:pPr>
      <w:suppressAutoHyphens/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semiHidden/>
    <w:unhideWhenUsed/>
    <w:rsid w:val="006F4626"/>
    <w:pPr>
      <w:widowControl w:val="0"/>
      <w:suppressAutoHyphens/>
      <w:spacing w:after="0" w:line="100" w:lineRule="atLeast"/>
      <w:ind w:left="283" w:firstLine="709"/>
      <w:jc w:val="center"/>
    </w:pPr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F4626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customStyle="1" w:styleId="ListParagraph">
    <w:name w:val="List Paragraph"/>
    <w:rsid w:val="006F4626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2</cp:revision>
  <dcterms:created xsi:type="dcterms:W3CDTF">2020-06-25T16:29:00Z</dcterms:created>
  <dcterms:modified xsi:type="dcterms:W3CDTF">2020-06-25T17:13:00Z</dcterms:modified>
</cp:coreProperties>
</file>