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Look w:val="04A0" w:firstRow="1" w:lastRow="0" w:firstColumn="1" w:lastColumn="0" w:noHBand="0" w:noVBand="1"/>
      </w:tblPr>
      <w:tblGrid>
        <w:gridCol w:w="10173"/>
        <w:gridCol w:w="4536"/>
      </w:tblGrid>
      <w:tr w:rsidR="001472D5" w:rsidTr="001472D5">
        <w:trPr>
          <w:trHeight w:val="307"/>
        </w:trPr>
        <w:tc>
          <w:tcPr>
            <w:tcW w:w="10173" w:type="dxa"/>
          </w:tcPr>
          <w:p w:rsidR="001472D5" w:rsidRDefault="001472D5">
            <w:pPr>
              <w:spacing w:after="120"/>
              <w:rPr>
                <w:sz w:val="24"/>
              </w:rPr>
            </w:pPr>
          </w:p>
        </w:tc>
        <w:tc>
          <w:tcPr>
            <w:tcW w:w="4536" w:type="dxa"/>
            <w:hideMark/>
          </w:tcPr>
          <w:p w:rsidR="001472D5" w:rsidRDefault="001472D5">
            <w:pPr>
              <w:pStyle w:val="a5"/>
              <w:tabs>
                <w:tab w:val="left" w:pos="9360"/>
              </w:tabs>
              <w:spacing w:before="120"/>
              <w:ind w:left="437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b w:val="0"/>
                <w:bCs/>
                <w:szCs w:val="28"/>
                <w:lang w:val="ru-RU" w:eastAsia="ru-RU"/>
              </w:rPr>
              <w:t xml:space="preserve">Приложение </w:t>
            </w:r>
          </w:p>
        </w:tc>
      </w:tr>
      <w:tr w:rsidR="001472D5" w:rsidTr="001472D5">
        <w:trPr>
          <w:trHeight w:val="219"/>
        </w:trPr>
        <w:tc>
          <w:tcPr>
            <w:tcW w:w="10173" w:type="dxa"/>
          </w:tcPr>
          <w:p w:rsidR="001472D5" w:rsidRDefault="001472D5">
            <w:pPr>
              <w:spacing w:after="120"/>
              <w:rPr>
                <w:sz w:val="24"/>
              </w:rPr>
            </w:pPr>
          </w:p>
        </w:tc>
        <w:tc>
          <w:tcPr>
            <w:tcW w:w="4536" w:type="dxa"/>
            <w:hideMark/>
          </w:tcPr>
          <w:p w:rsidR="001472D5" w:rsidRDefault="001472D5">
            <w:pPr>
              <w:pStyle w:val="a5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  <w:lang w:val="ru-RU" w:eastAsia="ru-RU"/>
              </w:rPr>
            </w:pPr>
            <w:r>
              <w:rPr>
                <w:b w:val="0"/>
                <w:bCs/>
                <w:szCs w:val="28"/>
                <w:lang w:val="ru-RU" w:eastAsia="ru-RU"/>
              </w:rPr>
              <w:t>УТВЕРЖДЕНО</w:t>
            </w:r>
          </w:p>
        </w:tc>
      </w:tr>
      <w:tr w:rsidR="001472D5" w:rsidTr="001472D5">
        <w:tc>
          <w:tcPr>
            <w:tcW w:w="10173" w:type="dxa"/>
          </w:tcPr>
          <w:p w:rsidR="001472D5" w:rsidRDefault="001472D5">
            <w:pPr>
              <w:spacing w:after="120"/>
              <w:rPr>
                <w:sz w:val="24"/>
              </w:rPr>
            </w:pPr>
          </w:p>
        </w:tc>
        <w:tc>
          <w:tcPr>
            <w:tcW w:w="4536" w:type="dxa"/>
            <w:hideMark/>
          </w:tcPr>
          <w:p w:rsidR="001472D5" w:rsidRDefault="001472D5">
            <w:pPr>
              <w:pStyle w:val="a5"/>
              <w:tabs>
                <w:tab w:val="left" w:pos="4500"/>
                <w:tab w:val="left" w:pos="9360"/>
              </w:tabs>
              <w:ind w:left="435"/>
              <w:jc w:val="center"/>
              <w:rPr>
                <w:b w:val="0"/>
                <w:bCs/>
                <w:szCs w:val="28"/>
                <w:lang w:val="ru-RU" w:eastAsia="ru-RU"/>
              </w:rPr>
            </w:pPr>
            <w:r>
              <w:rPr>
                <w:b w:val="0"/>
                <w:bCs/>
                <w:szCs w:val="28"/>
                <w:lang w:val="ru-RU" w:eastAsia="ru-RU"/>
              </w:rPr>
              <w:t>постановлением избирательной комиссии Тверской области</w:t>
            </w:r>
          </w:p>
          <w:p w:rsidR="001472D5" w:rsidRDefault="001472D5">
            <w:pPr>
              <w:pStyle w:val="a5"/>
              <w:tabs>
                <w:tab w:val="left" w:pos="9360"/>
              </w:tabs>
              <w:ind w:left="435"/>
              <w:jc w:val="center"/>
              <w:rPr>
                <w:b w:val="0"/>
                <w:bCs/>
                <w:szCs w:val="28"/>
                <w:lang w:val="ru-RU" w:eastAsia="ru-RU"/>
              </w:rPr>
            </w:pPr>
            <w:r>
              <w:rPr>
                <w:b w:val="0"/>
                <w:bCs/>
                <w:szCs w:val="28"/>
                <w:lang w:val="ru-RU" w:eastAsia="ru-RU"/>
              </w:rPr>
              <w:t>от 13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 июля 2021 г.</w:t>
            </w:r>
            <w:r w:rsidRPr="001472D5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bCs/>
                <w:szCs w:val="28"/>
                <w:lang w:val="ru-RU" w:eastAsia="ru-RU"/>
              </w:rPr>
              <w:t>№ 7</w:t>
            </w:r>
            <w:r>
              <w:rPr>
                <w:b w:val="0"/>
                <w:bCs/>
                <w:szCs w:val="28"/>
                <w:lang w:val="ru-RU" w:eastAsia="ru-RU"/>
              </w:rPr>
              <w:t>/</w:t>
            </w:r>
            <w:r>
              <w:rPr>
                <w:b w:val="0"/>
                <w:bCs/>
                <w:szCs w:val="28"/>
                <w:lang w:val="ru-RU" w:eastAsia="ru-RU"/>
              </w:rPr>
              <w:t>37-5</w:t>
            </w:r>
          </w:p>
        </w:tc>
      </w:tr>
    </w:tbl>
    <w:p w:rsidR="001472D5" w:rsidRDefault="001472D5" w:rsidP="001472D5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 </w:t>
      </w:r>
    </w:p>
    <w:p w:rsidR="001472D5" w:rsidRDefault="001472D5" w:rsidP="001472D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информационно-разъяснительной деятельности </w:t>
      </w:r>
      <w:r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избирательной комиссии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в период проведения избирательных кампаний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</w:t>
      </w: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"/>
        <w:gridCol w:w="5099"/>
        <w:gridCol w:w="33"/>
        <w:gridCol w:w="1656"/>
        <w:gridCol w:w="16"/>
        <w:gridCol w:w="1827"/>
        <w:gridCol w:w="16"/>
        <w:gridCol w:w="1756"/>
        <w:gridCol w:w="16"/>
        <w:gridCol w:w="3331"/>
        <w:gridCol w:w="33"/>
      </w:tblGrid>
      <w:tr w:rsidR="001472D5" w:rsidTr="001472D5">
        <w:trPr>
          <w:cantSplit/>
          <w:trHeight w:val="776"/>
          <w:tblHeader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1472D5" w:rsidRDefault="001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1472D5" w:rsidRDefault="0014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1472D5" w:rsidTr="001472D5">
        <w:trPr>
          <w:cantSplit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1472D5" w:rsidTr="001472D5">
        <w:trPr>
          <w:cantSplit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</w:tc>
      </w:tr>
      <w:tr w:rsidR="001472D5" w:rsidTr="001472D5">
        <w:trPr>
          <w:trHeight w:val="1308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pStyle w:val="a3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видеороликов на </w:t>
            </w:r>
            <w:r>
              <w:rPr>
                <w:sz w:val="24"/>
                <w:szCs w:val="24"/>
              </w:rPr>
              <w:t>радиоканале «Диапазоны Западной Двины»</w:t>
            </w:r>
            <w:r>
              <w:rPr>
                <w:sz w:val="24"/>
                <w:szCs w:val="24"/>
              </w:rPr>
              <w:t xml:space="preserve"> </w:t>
            </w:r>
          </w:p>
          <w:p w:rsidR="001472D5" w:rsidRDefault="001472D5">
            <w:pPr>
              <w:pStyle w:val="a3"/>
              <w:spacing w:before="120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ind w:left="-137" w:right="-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18 сентября 2021 г.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ind w:left="-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продолжительность размещения не менее 2300 сек.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trHeight w:val="277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Периодические печатные издания</w:t>
            </w:r>
          </w:p>
        </w:tc>
      </w:tr>
      <w:tr w:rsidR="001472D5" w:rsidTr="001472D5">
        <w:trPr>
          <w:trHeight w:val="816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 w:rsidP="001472D5">
            <w:pPr>
              <w:pStyle w:val="a3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тематических рубрик в </w:t>
            </w:r>
            <w:r>
              <w:rPr>
                <w:sz w:val="24"/>
                <w:szCs w:val="24"/>
              </w:rPr>
              <w:t>газете «Авангард»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trHeight w:val="816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E" w:rsidRDefault="001472D5">
            <w:pPr>
              <w:pStyle w:val="a3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тематических рубриках информационно – разъяснительных материалов о выборах депутатов Государственной Думы Федерального Собрания Российской Федерации, Губернатора Тверской области, депутатов Законодательного Собрания Тверской области</w:t>
            </w:r>
          </w:p>
          <w:p w:rsidR="001472D5" w:rsidRDefault="001472D5">
            <w:pPr>
              <w:pStyle w:val="a3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cantSplit/>
          <w:trHeight w:val="456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 Интернет</w:t>
            </w:r>
          </w:p>
        </w:tc>
      </w:tr>
      <w:tr w:rsidR="001472D5" w:rsidTr="001472D5">
        <w:trPr>
          <w:cantSplit/>
          <w:trHeight w:val="1717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056C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материалов информационно-разъяснительного характера на сайте </w:t>
            </w:r>
            <w:r w:rsidR="001056C6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>избирательной ко</w:t>
            </w:r>
            <w:r w:rsidR="001056C6">
              <w:rPr>
                <w:sz w:val="24"/>
                <w:szCs w:val="24"/>
              </w:rPr>
              <w:t xml:space="preserve">миссии </w:t>
            </w:r>
            <w:proofErr w:type="spellStart"/>
            <w:r w:rsidR="001056C6">
              <w:rPr>
                <w:sz w:val="24"/>
                <w:szCs w:val="24"/>
              </w:rPr>
              <w:t>Западнодвинского</w:t>
            </w:r>
            <w:proofErr w:type="spellEnd"/>
            <w:r w:rsidR="001056C6">
              <w:rPr>
                <w:sz w:val="24"/>
                <w:szCs w:val="24"/>
              </w:rPr>
              <w:t xml:space="preserve"> округа</w:t>
            </w:r>
          </w:p>
          <w:p w:rsidR="001472D5" w:rsidRDefault="001472D5" w:rsidP="001056C6">
            <w:pPr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ссылки на сайт ЦИК России</w:t>
            </w:r>
            <w:r w:rsidR="001056C6">
              <w:rPr>
                <w:sz w:val="24"/>
                <w:szCs w:val="24"/>
              </w:rPr>
              <w:t xml:space="preserve"> избирательной комиссии Тверской области</w:t>
            </w:r>
            <w:r>
              <w:rPr>
                <w:sz w:val="24"/>
                <w:szCs w:val="24"/>
              </w:rPr>
              <w:t xml:space="preserve"> с </w:t>
            </w:r>
            <w:proofErr w:type="gramStart"/>
            <w:r>
              <w:rPr>
                <w:sz w:val="24"/>
                <w:szCs w:val="24"/>
              </w:rPr>
              <w:t xml:space="preserve">сайта </w:t>
            </w:r>
            <w:r w:rsidR="001056C6">
              <w:rPr>
                <w:sz w:val="24"/>
                <w:szCs w:val="24"/>
              </w:rPr>
              <w:t xml:space="preserve"> территориальной</w:t>
            </w:r>
            <w:proofErr w:type="gramEnd"/>
            <w:r w:rsidR="00105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1056C6">
              <w:rPr>
                <w:sz w:val="24"/>
                <w:szCs w:val="24"/>
              </w:rPr>
              <w:t>Западнодвинского</w:t>
            </w:r>
            <w:proofErr w:type="spellEnd"/>
            <w:r w:rsidR="001056C6">
              <w:rPr>
                <w:sz w:val="24"/>
                <w:szCs w:val="24"/>
              </w:rPr>
              <w:t xml:space="preserve"> округа </w:t>
            </w:r>
            <w:r>
              <w:rPr>
                <w:sz w:val="24"/>
                <w:szCs w:val="24"/>
              </w:rPr>
              <w:t>(в сети интернет) на материалы информационно-разъяснительного характера.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056C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cantSplit/>
          <w:trHeight w:val="488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 w:rsidP="001056C6">
            <w:pPr>
              <w:pStyle w:val="a3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</w:t>
            </w:r>
            <w:r w:rsidR="001056C6">
              <w:rPr>
                <w:sz w:val="24"/>
                <w:szCs w:val="24"/>
              </w:rPr>
              <w:t xml:space="preserve">территориальной </w:t>
            </w:r>
            <w:r>
              <w:rPr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1056C6">
              <w:rPr>
                <w:sz w:val="24"/>
                <w:szCs w:val="24"/>
              </w:rPr>
              <w:t>Западнодвинского</w:t>
            </w:r>
            <w:proofErr w:type="spellEnd"/>
            <w:r w:rsidR="001056C6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«горячей линии» для обращений избирателей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056C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trHeight w:val="930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056C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pStyle w:val="a3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056C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, рабочая группа </w:t>
            </w:r>
            <w:r w:rsidR="00D26228">
              <w:rPr>
                <w:sz w:val="24"/>
                <w:szCs w:val="24"/>
              </w:rPr>
              <w:t>по рассмотрению обращений участников избирательного процесса</w:t>
            </w:r>
          </w:p>
        </w:tc>
      </w:tr>
      <w:tr w:rsidR="001472D5" w:rsidTr="001472D5">
        <w:trPr>
          <w:trHeight w:val="539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</w:t>
            </w:r>
          </w:p>
          <w:p w:rsidR="00D26228" w:rsidRDefault="00D2622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1472D5" w:rsidTr="001472D5">
        <w:trPr>
          <w:trHeight w:val="558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 w:rsidP="00D2622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D26228">
              <w:rPr>
                <w:b/>
                <w:sz w:val="24"/>
                <w:szCs w:val="24"/>
              </w:rPr>
              <w:t xml:space="preserve">Размещение </w:t>
            </w:r>
            <w:r>
              <w:rPr>
                <w:b/>
                <w:sz w:val="24"/>
                <w:szCs w:val="24"/>
              </w:rPr>
              <w:t>печатных информационных материалов с разъяснением избирательного законодательства, в том числе для рассылки избирателям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ind w:lef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pStyle w:val="a3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Адресная доставка приглашений, информационных сообщений избирательной комиссии Тверской области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тиражи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изготовления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 w:rsidP="00D2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 w:rsidR="001472D5">
              <w:rPr>
                <w:sz w:val="24"/>
                <w:szCs w:val="24"/>
              </w:rPr>
              <w:t>, участковые избират</w:t>
            </w:r>
            <w:r>
              <w:rPr>
                <w:sz w:val="24"/>
                <w:szCs w:val="24"/>
              </w:rPr>
              <w:t xml:space="preserve">ельные комиссии </w:t>
            </w:r>
            <w:proofErr w:type="spellStart"/>
            <w:r>
              <w:rPr>
                <w:sz w:val="24"/>
                <w:szCs w:val="24"/>
              </w:rPr>
              <w:t>Западнодвинского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ind w:left="-58" w:right="-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pStyle w:val="a3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472D5">
              <w:rPr>
                <w:sz w:val="24"/>
                <w:szCs w:val="24"/>
              </w:rPr>
              <w:t xml:space="preserve">азмещение информационно-разъяснительных материалов </w:t>
            </w:r>
            <w:r w:rsidR="001472D5">
              <w:rPr>
                <w:sz w:val="24"/>
                <w:szCs w:val="24"/>
                <w:lang w:eastAsia="en-US"/>
              </w:rPr>
              <w:t>по выборам:</w:t>
            </w:r>
          </w:p>
          <w:p w:rsidR="001472D5" w:rsidRDefault="001472D5">
            <w:pPr>
              <w:pStyle w:val="a3"/>
              <w:ind w:firstLine="6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 по выборам Губернатора Тверской области (о кандидатах на должность Губернатора Тверской области)</w:t>
            </w:r>
            <w:r>
              <w:rPr>
                <w:sz w:val="24"/>
                <w:szCs w:val="24"/>
              </w:rPr>
              <w:t xml:space="preserve"> для слабовидящих, крупным шрифтом;</w:t>
            </w:r>
          </w:p>
          <w:p w:rsidR="001472D5" w:rsidRDefault="001472D5">
            <w:pPr>
              <w:pStyle w:val="a3"/>
              <w:ind w:firstLine="6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выборам </w:t>
            </w:r>
            <w:r>
              <w:rPr>
                <w:sz w:val="24"/>
                <w:szCs w:val="24"/>
                <w:lang w:eastAsia="en-US"/>
              </w:rPr>
              <w:t xml:space="preserve">депутатов Законодательного Собрания Тверской области седьмого созыв (о </w:t>
            </w:r>
            <w:r>
              <w:rPr>
                <w:sz w:val="24"/>
                <w:szCs w:val="24"/>
              </w:rPr>
              <w:t>региональных отделениях политических партий, зарегистрировавших областные списки кандидатов) для слабовидящих, крупным шрифтом.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  <w:p w:rsidR="001472D5" w:rsidRDefault="001472D5">
            <w:pPr>
              <w:rPr>
                <w:sz w:val="24"/>
                <w:szCs w:val="24"/>
              </w:rPr>
            </w:pPr>
          </w:p>
          <w:p w:rsidR="001472D5" w:rsidRDefault="001472D5">
            <w:pPr>
              <w:rPr>
                <w:sz w:val="24"/>
                <w:szCs w:val="24"/>
              </w:rPr>
            </w:pPr>
          </w:p>
          <w:p w:rsidR="001472D5" w:rsidRDefault="001472D5">
            <w:pPr>
              <w:rPr>
                <w:sz w:val="24"/>
                <w:szCs w:val="24"/>
              </w:rPr>
            </w:pPr>
          </w:p>
          <w:p w:rsidR="001472D5" w:rsidRDefault="001472D5">
            <w:pPr>
              <w:rPr>
                <w:sz w:val="24"/>
                <w:szCs w:val="24"/>
              </w:rPr>
            </w:pPr>
          </w:p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ind w:left="-58" w:right="-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pStyle w:val="a3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печатных материалов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тиражи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trHeight w:val="635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2D5" w:rsidRDefault="00D26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Р</w:t>
            </w:r>
            <w:r w:rsidR="001472D5">
              <w:rPr>
                <w:b/>
                <w:sz w:val="24"/>
                <w:szCs w:val="24"/>
              </w:rPr>
              <w:t xml:space="preserve">азмещение наружных средств информирования и наглядных </w:t>
            </w:r>
          </w:p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1472D5" w:rsidTr="001472D5">
        <w:trPr>
          <w:gridAfter w:val="1"/>
          <w:wAfter w:w="33" w:type="dxa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 w:rsidP="00D26228">
            <w:pPr>
              <w:pStyle w:val="a3"/>
              <w:ind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1472D5">
              <w:rPr>
                <w:sz w:val="24"/>
                <w:szCs w:val="24"/>
              </w:rPr>
              <w:t xml:space="preserve">информационных баннеров с датой голосования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августа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D26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gridAfter w:val="1"/>
          <w:wAfter w:w="33" w:type="dxa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 w:rsidP="00F81B29">
            <w:pPr>
              <w:pStyle w:val="a3"/>
              <w:ind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1472D5">
              <w:rPr>
                <w:sz w:val="24"/>
                <w:szCs w:val="24"/>
              </w:rPr>
              <w:t>информационных баннеров с датой голосования на входе в избирательный участок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28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 w:rsidP="00F8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trHeight w:val="634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Проведение семинаров, совещаний с участниками избирательного процесса, представителями организаций, </w:t>
            </w:r>
          </w:p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содействующих проведению выборов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pStyle w:val="a3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семинаров, участие в совещаниях с представителями органов местного самоуправления (взаимодействие избирательных комиссий и </w:t>
            </w:r>
            <w:r>
              <w:rPr>
                <w:sz w:val="24"/>
                <w:szCs w:val="24"/>
              </w:rPr>
              <w:lastRenderedPageBreak/>
              <w:t>органов местного самоуправления в период выборов)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 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 w:rsidP="00F81B29">
            <w:pPr>
              <w:pStyle w:val="a3"/>
              <w:spacing w:before="120"/>
              <w:ind w:firstLine="23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домах престарелых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472D5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.1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Клубов молодых избирателей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 w:rsidR="004C7075">
              <w:rPr>
                <w:sz w:val="24"/>
                <w:szCs w:val="24"/>
              </w:rPr>
              <w:t xml:space="preserve">, </w:t>
            </w:r>
            <w:proofErr w:type="spellStart"/>
            <w:r w:rsidR="004C7075">
              <w:rPr>
                <w:sz w:val="24"/>
                <w:szCs w:val="24"/>
              </w:rPr>
              <w:t>Западнодвинские</w:t>
            </w:r>
            <w:proofErr w:type="spellEnd"/>
            <w:r w:rsidR="004C7075">
              <w:rPr>
                <w:sz w:val="24"/>
                <w:szCs w:val="24"/>
              </w:rPr>
              <w:t xml:space="preserve"> СОШ №1,2, </w:t>
            </w:r>
            <w:proofErr w:type="spellStart"/>
            <w:r w:rsidR="004C7075">
              <w:rPr>
                <w:sz w:val="24"/>
                <w:szCs w:val="24"/>
              </w:rPr>
              <w:t>Староторопская</w:t>
            </w:r>
            <w:proofErr w:type="spellEnd"/>
            <w:r w:rsidR="004C7075">
              <w:rPr>
                <w:sz w:val="24"/>
                <w:szCs w:val="24"/>
              </w:rPr>
              <w:t xml:space="preserve"> СОШ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.2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ind w:left="116" w:right="1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 и</w:t>
            </w:r>
            <w:proofErr w:type="gramEnd"/>
            <w:r>
              <w:rPr>
                <w:sz w:val="24"/>
                <w:szCs w:val="24"/>
              </w:rPr>
              <w:t xml:space="preserve"> организация содействия </w:t>
            </w:r>
            <w:r w:rsidR="001472D5">
              <w:rPr>
                <w:sz w:val="24"/>
                <w:szCs w:val="24"/>
              </w:rPr>
              <w:t>1 сентября 2021 года в общеобразовательных организациях тематических занятий, посвященных 115-летию Российского парламентаризма, 225-летию образования Тверской губернии, истории выборов в Тверской области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5" w:rsidRDefault="00147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 w:rsidR="004C7075">
              <w:rPr>
                <w:sz w:val="24"/>
                <w:szCs w:val="24"/>
              </w:rPr>
              <w:t xml:space="preserve">, отдел образования 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.3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 w:rsidP="00F81B29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лекций (встреч) по разъяснению избирательного законодательства для </w:t>
            </w:r>
            <w:r w:rsidR="00F81B29">
              <w:rPr>
                <w:sz w:val="24"/>
                <w:szCs w:val="24"/>
              </w:rPr>
              <w:t>учащихся среднеобразовательных школ округа (9-11 классы)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F8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.4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 w:rsidP="004C7075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4C7075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открытых дверей для молодых избирателей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учебных организаций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 раза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.5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участие в региональном творческом</w:t>
            </w:r>
            <w:r w:rsidR="001472D5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1472D5">
              <w:rPr>
                <w:sz w:val="24"/>
                <w:szCs w:val="24"/>
              </w:rPr>
              <w:t xml:space="preserve"> «#</w:t>
            </w:r>
            <w:proofErr w:type="spellStart"/>
            <w:r w:rsidR="001472D5">
              <w:rPr>
                <w:sz w:val="24"/>
                <w:szCs w:val="24"/>
              </w:rPr>
              <w:t>ART_election</w:t>
            </w:r>
            <w:proofErr w:type="spellEnd"/>
            <w:r w:rsidR="001472D5">
              <w:rPr>
                <w:sz w:val="24"/>
                <w:szCs w:val="24"/>
              </w:rPr>
              <w:t>» среди молодых и будущих избирателей на лучшую авторскую работу современного вида искусств (</w:t>
            </w:r>
            <w:proofErr w:type="spellStart"/>
            <w:r w:rsidR="001472D5">
              <w:rPr>
                <w:sz w:val="24"/>
                <w:szCs w:val="24"/>
              </w:rPr>
              <w:t>видеоарт</w:t>
            </w:r>
            <w:proofErr w:type="spellEnd"/>
            <w:r w:rsidR="001472D5">
              <w:rPr>
                <w:sz w:val="24"/>
                <w:szCs w:val="24"/>
              </w:rPr>
              <w:t>, анимация, фото-историй, песочная графика, граффити-</w:t>
            </w:r>
            <w:proofErr w:type="spellStart"/>
            <w:r w:rsidR="001472D5">
              <w:rPr>
                <w:sz w:val="24"/>
                <w:szCs w:val="24"/>
              </w:rPr>
              <w:t>гифки</w:t>
            </w:r>
            <w:proofErr w:type="spellEnd"/>
            <w:r w:rsidR="001472D5">
              <w:rPr>
                <w:sz w:val="24"/>
                <w:szCs w:val="24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 xml:space="preserve">, </w:t>
            </w:r>
          </w:p>
          <w:p w:rsidR="004C7075" w:rsidRDefault="004C70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Западнодвинские</w:t>
            </w:r>
            <w:proofErr w:type="spellEnd"/>
            <w:r>
              <w:rPr>
                <w:sz w:val="24"/>
                <w:szCs w:val="24"/>
              </w:rPr>
              <w:t xml:space="preserve"> СОШ №1,2, 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Западнодвинский</w:t>
            </w:r>
            <w:proofErr w:type="spellEnd"/>
            <w:r>
              <w:rPr>
                <w:sz w:val="24"/>
                <w:szCs w:val="24"/>
              </w:rPr>
              <w:t xml:space="preserve"> технологический колледж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4C707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472D5">
              <w:rPr>
                <w:sz w:val="24"/>
                <w:szCs w:val="24"/>
              </w:rPr>
              <w:t>.6</w:t>
            </w:r>
          </w:p>
          <w:p w:rsidR="001472D5" w:rsidRDefault="001472D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</w:t>
            </w:r>
            <w:r w:rsidR="001472D5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="001472D5">
              <w:rPr>
                <w:sz w:val="24"/>
                <w:szCs w:val="24"/>
              </w:rPr>
              <w:t xml:space="preserve"> </w:t>
            </w:r>
            <w:proofErr w:type="spellStart"/>
            <w:r w:rsidR="001472D5">
              <w:rPr>
                <w:sz w:val="24"/>
                <w:szCs w:val="24"/>
              </w:rPr>
              <w:t>ВКонтакте</w:t>
            </w:r>
            <w:proofErr w:type="spellEnd"/>
            <w:r w:rsidR="001472D5">
              <w:rPr>
                <w:sz w:val="24"/>
                <w:szCs w:val="24"/>
              </w:rPr>
              <w:t xml:space="preserve"> среди клубов молодых избирателей на лучшую организацию и проведение акции «Территория выборов»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  <w:r>
              <w:rPr>
                <w:sz w:val="24"/>
                <w:szCs w:val="24"/>
              </w:rPr>
              <w:t>,</w:t>
            </w:r>
          </w:p>
          <w:p w:rsidR="004C7075" w:rsidRDefault="004C70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Западнодвинские</w:t>
            </w:r>
            <w:proofErr w:type="spellEnd"/>
            <w:r>
              <w:rPr>
                <w:sz w:val="24"/>
                <w:szCs w:val="24"/>
              </w:rPr>
              <w:t xml:space="preserve"> СОШ №1,2, </w:t>
            </w:r>
            <w:proofErr w:type="spellStart"/>
            <w:r>
              <w:rPr>
                <w:sz w:val="24"/>
                <w:szCs w:val="24"/>
              </w:rPr>
              <w:t>Староторопская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1472D5" w:rsidTr="001472D5">
        <w:trPr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.7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A14357">
              <w:rPr>
                <w:sz w:val="24"/>
                <w:szCs w:val="24"/>
              </w:rPr>
              <w:t>проведении</w:t>
            </w:r>
            <w:r w:rsidR="001472D5">
              <w:rPr>
                <w:sz w:val="24"/>
                <w:szCs w:val="24"/>
              </w:rPr>
              <w:t xml:space="preserve"> Акции «Я иду на выборы» к единому дню голосования 19 сентября 2021 года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75" w:rsidRDefault="004C7075" w:rsidP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</w:t>
            </w:r>
          </w:p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молодежью администрации района</w:t>
            </w:r>
          </w:p>
        </w:tc>
      </w:tr>
      <w:tr w:rsidR="001472D5" w:rsidTr="001472D5">
        <w:trPr>
          <w:trHeight w:val="1044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.8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A14357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реализации</w:t>
            </w:r>
            <w:r w:rsidR="001472D5">
              <w:rPr>
                <w:sz w:val="24"/>
                <w:szCs w:val="24"/>
              </w:rPr>
              <w:t xml:space="preserve"> волонтерского проекта «Выборы доступны всем» в Единый день голосования 19 сентября 2021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75" w:rsidRDefault="004C7075" w:rsidP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</w:t>
            </w:r>
          </w:p>
          <w:p w:rsidR="001472D5" w:rsidRDefault="004C7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молодежью администрации района</w:t>
            </w:r>
          </w:p>
        </w:tc>
      </w:tr>
      <w:tr w:rsidR="001472D5" w:rsidTr="001472D5">
        <w:trPr>
          <w:trHeight w:val="1585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Pr="004C7075" w:rsidRDefault="004C707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72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4C7075">
            <w:pPr>
              <w:tabs>
                <w:tab w:val="left" w:pos="3181"/>
              </w:tabs>
              <w:ind w:firstLine="357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фотоконкурсе</w:t>
            </w:r>
            <w:proofErr w:type="gramEnd"/>
            <w:r w:rsidR="001472D5">
              <w:rPr>
                <w:sz w:val="24"/>
                <w:szCs w:val="24"/>
              </w:rPr>
              <w:t xml:space="preserve"> «#Фото_Выборы2021» в Единый день голосования 19 сентября 2021 года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14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5" w:rsidRDefault="00A14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молодежью администрации района</w:t>
            </w:r>
          </w:p>
        </w:tc>
      </w:tr>
    </w:tbl>
    <w:p w:rsidR="001472D5" w:rsidRDefault="001472D5" w:rsidP="001472D5">
      <w:pPr>
        <w:rPr>
          <w:sz w:val="24"/>
          <w:szCs w:val="24"/>
        </w:rPr>
      </w:pPr>
      <w:bookmarkStart w:id="0" w:name="_GoBack"/>
      <w:bookmarkEnd w:id="0"/>
    </w:p>
    <w:p w:rsidR="00702B03" w:rsidRDefault="00702B03"/>
    <w:sectPr w:rsidR="00702B03" w:rsidSect="001472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05"/>
    <w:rsid w:val="001056C6"/>
    <w:rsid w:val="001472D5"/>
    <w:rsid w:val="004C7075"/>
    <w:rsid w:val="00702B03"/>
    <w:rsid w:val="00855F05"/>
    <w:rsid w:val="00A14357"/>
    <w:rsid w:val="00D26228"/>
    <w:rsid w:val="00D53BDE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1D8A-1B93-4467-B305-463F7D5C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72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472D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unhideWhenUsed/>
    <w:rsid w:val="001472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7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472D5"/>
    <w:pPr>
      <w:jc w:val="both"/>
    </w:pPr>
    <w:rPr>
      <w:b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472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2021-07-09T08:57:00Z</dcterms:created>
  <dcterms:modified xsi:type="dcterms:W3CDTF">2021-07-09T09:59:00Z</dcterms:modified>
</cp:coreProperties>
</file>