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109" w:rsidRPr="008E7A8A" w:rsidRDefault="00612109" w:rsidP="00612109">
      <w:pPr>
        <w:pStyle w:val="ConsNonformat"/>
        <w:ind w:right="0"/>
        <w:jc w:val="center"/>
        <w:rPr>
          <w:rFonts w:ascii="Times New Roman" w:hAnsi="Times New Roman"/>
          <w:b/>
          <w:sz w:val="32"/>
          <w:szCs w:val="32"/>
        </w:rPr>
      </w:pPr>
      <w:r w:rsidRPr="008E7A8A">
        <w:rPr>
          <w:rFonts w:ascii="Times New Roman" w:hAnsi="Times New Roman"/>
          <w:b/>
          <w:color w:val="000000"/>
          <w:sz w:val="32"/>
          <w:szCs w:val="32"/>
        </w:rPr>
        <w:t>ТЕРРИТОРИАЛЬНАЯ ИЗБИРАТЕЛЬНАЯ</w:t>
      </w:r>
      <w:r w:rsidRPr="008E7A8A">
        <w:rPr>
          <w:rFonts w:ascii="Times New Roman" w:hAnsi="Times New Roman"/>
          <w:b/>
          <w:bCs/>
          <w:sz w:val="32"/>
          <w:szCs w:val="32"/>
        </w:rPr>
        <w:t xml:space="preserve"> КОМИССИЯ </w:t>
      </w:r>
      <w:r>
        <w:rPr>
          <w:rFonts w:ascii="Times New Roman" w:hAnsi="Times New Roman"/>
          <w:b/>
          <w:bCs/>
          <w:sz w:val="32"/>
          <w:szCs w:val="32"/>
        </w:rPr>
        <w:t>ЗАПАДНОДВИНСКОГО</w:t>
      </w:r>
      <w:r w:rsidRPr="008E7A8A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703BB2">
        <w:rPr>
          <w:rFonts w:ascii="Times New Roman" w:hAnsi="Times New Roman"/>
          <w:b/>
          <w:bCs/>
          <w:sz w:val="32"/>
          <w:szCs w:val="32"/>
        </w:rPr>
        <w:t>ОКРУГА</w:t>
      </w:r>
    </w:p>
    <w:p w:rsidR="00612109" w:rsidRPr="009D66DC" w:rsidRDefault="00612109" w:rsidP="00612109">
      <w:pPr>
        <w:pStyle w:val="a5"/>
        <w:spacing w:before="240"/>
        <w:jc w:val="center"/>
        <w:rPr>
          <w:b/>
          <w:bCs/>
          <w:sz w:val="28"/>
          <w:szCs w:val="28"/>
        </w:rPr>
      </w:pPr>
      <w:r w:rsidRPr="009D66DC">
        <w:rPr>
          <w:b/>
          <w:spacing w:val="60"/>
          <w:sz w:val="28"/>
          <w:szCs w:val="28"/>
        </w:rPr>
        <w:t>ПОСТАНОВЛЕНИЕ</w:t>
      </w:r>
    </w:p>
    <w:p w:rsidR="00612109" w:rsidRPr="00C3571C" w:rsidRDefault="00612109" w:rsidP="00612109">
      <w:pPr>
        <w:pStyle w:val="a5"/>
        <w:jc w:val="center"/>
        <w:rPr>
          <w:b/>
          <w:bCs/>
          <w:sz w:val="36"/>
          <w:szCs w:val="36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3072"/>
        <w:gridCol w:w="3178"/>
        <w:gridCol w:w="1105"/>
        <w:gridCol w:w="1967"/>
      </w:tblGrid>
      <w:tr w:rsidR="00612109" w:rsidRPr="00EE7254" w:rsidTr="00BA1510"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2109" w:rsidRPr="007204D8" w:rsidRDefault="004B7A5E" w:rsidP="00BA15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января 2023</w:t>
            </w:r>
            <w:r w:rsidR="00612109" w:rsidRPr="007204D8">
              <w:rPr>
                <w:sz w:val="28"/>
                <w:szCs w:val="28"/>
              </w:rPr>
              <w:t xml:space="preserve"> г</w:t>
            </w:r>
            <w:r w:rsidR="00612109">
              <w:rPr>
                <w:sz w:val="28"/>
                <w:szCs w:val="28"/>
              </w:rPr>
              <w:t>ода</w:t>
            </w:r>
          </w:p>
        </w:tc>
        <w:tc>
          <w:tcPr>
            <w:tcW w:w="3178" w:type="dxa"/>
            <w:vAlign w:val="bottom"/>
          </w:tcPr>
          <w:p w:rsidR="00612109" w:rsidRPr="00EE7254" w:rsidRDefault="00612109" w:rsidP="00BA1510">
            <w:pPr>
              <w:rPr>
                <w:sz w:val="28"/>
                <w:szCs w:val="28"/>
              </w:rPr>
            </w:pPr>
          </w:p>
        </w:tc>
        <w:tc>
          <w:tcPr>
            <w:tcW w:w="1105" w:type="dxa"/>
            <w:vAlign w:val="bottom"/>
          </w:tcPr>
          <w:p w:rsidR="00612109" w:rsidRPr="00EE7254" w:rsidRDefault="00612109" w:rsidP="00BA1510">
            <w:pPr>
              <w:jc w:val="right"/>
              <w:rPr>
                <w:sz w:val="28"/>
                <w:szCs w:val="28"/>
              </w:rPr>
            </w:pPr>
            <w:r w:rsidRPr="00EE7254">
              <w:rPr>
                <w:sz w:val="28"/>
                <w:szCs w:val="28"/>
              </w:rPr>
              <w:t>№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2109" w:rsidRPr="00EE7254" w:rsidRDefault="004B7A5E" w:rsidP="00BA15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30/130</w:t>
            </w:r>
            <w:r w:rsidR="00612109">
              <w:rPr>
                <w:sz w:val="28"/>
                <w:szCs w:val="28"/>
              </w:rPr>
              <w:t>-5</w:t>
            </w:r>
          </w:p>
        </w:tc>
      </w:tr>
      <w:tr w:rsidR="00612109" w:rsidRPr="00EE7254" w:rsidTr="00BA1510">
        <w:tc>
          <w:tcPr>
            <w:tcW w:w="30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2109" w:rsidRPr="00EE7254" w:rsidRDefault="00612109" w:rsidP="00BA1510">
            <w:pPr>
              <w:rPr>
                <w:b/>
                <w:spacing w:val="60"/>
              </w:rPr>
            </w:pPr>
          </w:p>
        </w:tc>
        <w:tc>
          <w:tcPr>
            <w:tcW w:w="3178" w:type="dxa"/>
          </w:tcPr>
          <w:p w:rsidR="00612109" w:rsidRPr="00612109" w:rsidRDefault="00612109" w:rsidP="00BA1510">
            <w:pPr>
              <w:spacing w:before="60"/>
              <w:jc w:val="center"/>
              <w:rPr>
                <w:sz w:val="24"/>
                <w:szCs w:val="24"/>
              </w:rPr>
            </w:pPr>
            <w:r w:rsidRPr="00612109">
              <w:rPr>
                <w:sz w:val="24"/>
                <w:szCs w:val="24"/>
              </w:rPr>
              <w:t xml:space="preserve">г. Западная Двина </w:t>
            </w:r>
          </w:p>
        </w:tc>
        <w:tc>
          <w:tcPr>
            <w:tcW w:w="3072" w:type="dxa"/>
            <w:gridSpan w:val="2"/>
          </w:tcPr>
          <w:p w:rsidR="00612109" w:rsidRPr="00EE7254" w:rsidRDefault="00612109" w:rsidP="00BA1510">
            <w:pPr>
              <w:rPr>
                <w:b/>
                <w:spacing w:val="60"/>
              </w:rPr>
            </w:pPr>
          </w:p>
        </w:tc>
      </w:tr>
    </w:tbl>
    <w:p w:rsidR="00612109" w:rsidRDefault="00612109" w:rsidP="00612109">
      <w:pPr>
        <w:jc w:val="center"/>
        <w:rPr>
          <w:b/>
          <w:sz w:val="28"/>
          <w:szCs w:val="28"/>
        </w:rPr>
      </w:pPr>
    </w:p>
    <w:p w:rsidR="00612109" w:rsidRPr="00612109" w:rsidRDefault="00612109" w:rsidP="00612109">
      <w:pPr>
        <w:jc w:val="center"/>
        <w:rPr>
          <w:b/>
          <w:sz w:val="28"/>
          <w:szCs w:val="28"/>
        </w:rPr>
      </w:pPr>
      <w:r w:rsidRPr="00612109">
        <w:rPr>
          <w:b/>
          <w:sz w:val="28"/>
          <w:szCs w:val="28"/>
        </w:rPr>
        <w:t xml:space="preserve">Об организации обучения членов территориальной и участковых избирательных комиссий </w:t>
      </w:r>
      <w:r w:rsidR="001433D2">
        <w:rPr>
          <w:b/>
          <w:sz w:val="28"/>
          <w:szCs w:val="28"/>
        </w:rPr>
        <w:t xml:space="preserve">в </w:t>
      </w:r>
      <w:r w:rsidR="004B7A5E">
        <w:rPr>
          <w:b/>
          <w:sz w:val="28"/>
          <w:szCs w:val="28"/>
        </w:rPr>
        <w:t>2023</w:t>
      </w:r>
      <w:r w:rsidRPr="00612109">
        <w:rPr>
          <w:b/>
          <w:sz w:val="28"/>
          <w:szCs w:val="28"/>
        </w:rPr>
        <w:t xml:space="preserve"> году</w:t>
      </w:r>
    </w:p>
    <w:p w:rsidR="00612109" w:rsidRDefault="00612109" w:rsidP="00612109">
      <w:pPr>
        <w:tabs>
          <w:tab w:val="left" w:pos="7938"/>
        </w:tabs>
        <w:spacing w:line="360" w:lineRule="auto"/>
        <w:ind w:firstLine="709"/>
        <w:jc w:val="both"/>
        <w:rPr>
          <w:sz w:val="28"/>
          <w:szCs w:val="26"/>
        </w:rPr>
      </w:pPr>
    </w:p>
    <w:p w:rsidR="00612109" w:rsidRDefault="00612109" w:rsidP="00612109">
      <w:pPr>
        <w:tabs>
          <w:tab w:val="left" w:pos="7938"/>
        </w:tabs>
        <w:spacing w:line="360" w:lineRule="auto"/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В соответствии с</w:t>
      </w:r>
      <w:r>
        <w:rPr>
          <w:spacing w:val="-6"/>
          <w:sz w:val="28"/>
          <w:szCs w:val="28"/>
        </w:rPr>
        <w:t xml:space="preserve"> подпунктами «в», «е» пункта 9 статьи 26 Федерального закона от 12.06.2002 №</w:t>
      </w:r>
      <w:r w:rsidR="00703BB2">
        <w:rPr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 xml:space="preserve">67-ФЗ «Об основных гарантиях избирательных прав и права на участие в референдуме граждан Российской Федерации», </w:t>
      </w:r>
      <w:r w:rsidRPr="001D78B0">
        <w:rPr>
          <w:sz w:val="28"/>
          <w:szCs w:val="28"/>
        </w:rPr>
        <w:t>подпункт</w:t>
      </w:r>
      <w:r>
        <w:rPr>
          <w:sz w:val="28"/>
          <w:szCs w:val="28"/>
        </w:rPr>
        <w:t>ами</w:t>
      </w:r>
      <w:r w:rsidRPr="001D78B0">
        <w:rPr>
          <w:sz w:val="28"/>
          <w:szCs w:val="28"/>
        </w:rPr>
        <w:t xml:space="preserve"> «</w:t>
      </w:r>
      <w:r>
        <w:rPr>
          <w:sz w:val="28"/>
          <w:szCs w:val="28"/>
        </w:rPr>
        <w:t>в</w:t>
      </w:r>
      <w:r w:rsidRPr="001D78B0">
        <w:rPr>
          <w:sz w:val="28"/>
          <w:szCs w:val="28"/>
        </w:rPr>
        <w:t>»</w:t>
      </w:r>
      <w:r>
        <w:rPr>
          <w:sz w:val="28"/>
          <w:szCs w:val="28"/>
        </w:rPr>
        <w:t>, «к»</w:t>
      </w:r>
      <w:r w:rsidRPr="001D78B0">
        <w:rPr>
          <w:sz w:val="28"/>
          <w:szCs w:val="28"/>
        </w:rPr>
        <w:t xml:space="preserve"> пункт</w:t>
      </w:r>
      <w:r>
        <w:rPr>
          <w:sz w:val="28"/>
          <w:szCs w:val="28"/>
        </w:rPr>
        <w:t>а</w:t>
      </w:r>
      <w:r w:rsidRPr="001D78B0">
        <w:rPr>
          <w:sz w:val="28"/>
          <w:szCs w:val="28"/>
        </w:rPr>
        <w:t xml:space="preserve"> </w:t>
      </w:r>
      <w:r w:rsidR="004B7A5E">
        <w:rPr>
          <w:sz w:val="28"/>
          <w:szCs w:val="28"/>
        </w:rPr>
        <w:t>10</w:t>
      </w:r>
      <w:r w:rsidRPr="001D78B0">
        <w:rPr>
          <w:sz w:val="28"/>
          <w:szCs w:val="28"/>
        </w:rPr>
        <w:t xml:space="preserve"> статьи </w:t>
      </w:r>
      <w:r>
        <w:rPr>
          <w:sz w:val="28"/>
          <w:szCs w:val="28"/>
        </w:rPr>
        <w:t>22</w:t>
      </w:r>
      <w:r w:rsidRPr="001D78B0">
        <w:rPr>
          <w:sz w:val="28"/>
          <w:szCs w:val="28"/>
        </w:rPr>
        <w:t xml:space="preserve"> Избирательного кодекса Тверской области</w:t>
      </w:r>
      <w:r>
        <w:rPr>
          <w:sz w:val="28"/>
          <w:szCs w:val="28"/>
        </w:rPr>
        <w:t xml:space="preserve"> от 07.04.2003 № 20-ЗО</w:t>
      </w:r>
      <w:r>
        <w:rPr>
          <w:spacing w:val="-6"/>
          <w:sz w:val="28"/>
          <w:szCs w:val="28"/>
        </w:rPr>
        <w:t xml:space="preserve"> территориальная </w:t>
      </w:r>
      <w:r>
        <w:rPr>
          <w:sz w:val="28"/>
          <w:szCs w:val="26"/>
        </w:rPr>
        <w:t xml:space="preserve">избирательная комиссия </w:t>
      </w:r>
      <w:proofErr w:type="spellStart"/>
      <w:r>
        <w:rPr>
          <w:sz w:val="28"/>
          <w:szCs w:val="26"/>
        </w:rPr>
        <w:t>Западнодвинского</w:t>
      </w:r>
      <w:proofErr w:type="spellEnd"/>
      <w:r>
        <w:rPr>
          <w:sz w:val="28"/>
          <w:szCs w:val="26"/>
        </w:rPr>
        <w:t xml:space="preserve"> </w:t>
      </w:r>
      <w:r w:rsidR="00703BB2">
        <w:rPr>
          <w:sz w:val="28"/>
          <w:szCs w:val="26"/>
        </w:rPr>
        <w:t>округа</w:t>
      </w:r>
      <w:r>
        <w:rPr>
          <w:sz w:val="28"/>
          <w:szCs w:val="26"/>
        </w:rPr>
        <w:t xml:space="preserve"> </w:t>
      </w:r>
      <w:r>
        <w:rPr>
          <w:b/>
          <w:spacing w:val="40"/>
          <w:sz w:val="28"/>
          <w:szCs w:val="26"/>
        </w:rPr>
        <w:t>постановляет:</w:t>
      </w:r>
    </w:p>
    <w:p w:rsidR="00612109" w:rsidRDefault="00612109" w:rsidP="00612109">
      <w:pPr>
        <w:pStyle w:val="14-15"/>
        <w:numPr>
          <w:ilvl w:val="0"/>
          <w:numId w:val="1"/>
        </w:numPr>
        <w:tabs>
          <w:tab w:val="num" w:pos="993"/>
        </w:tabs>
        <w:ind w:left="0" w:firstLine="709"/>
        <w:rPr>
          <w:szCs w:val="26"/>
        </w:rPr>
      </w:pPr>
      <w:r>
        <w:rPr>
          <w:szCs w:val="26"/>
        </w:rPr>
        <w:t>Утвердить План обучения членов территор</w:t>
      </w:r>
      <w:r w:rsidR="004B7A5E">
        <w:rPr>
          <w:szCs w:val="26"/>
        </w:rPr>
        <w:t xml:space="preserve">иальной избирательной комиссии </w:t>
      </w:r>
      <w:r>
        <w:rPr>
          <w:szCs w:val="26"/>
        </w:rPr>
        <w:t xml:space="preserve">и членов участковых избирательных комиссий </w:t>
      </w:r>
      <w:proofErr w:type="spellStart"/>
      <w:r>
        <w:rPr>
          <w:szCs w:val="26"/>
        </w:rPr>
        <w:t>Западнодвинского</w:t>
      </w:r>
      <w:proofErr w:type="spellEnd"/>
      <w:r>
        <w:rPr>
          <w:szCs w:val="26"/>
        </w:rPr>
        <w:t xml:space="preserve"> </w:t>
      </w:r>
      <w:r w:rsidR="004B7A5E">
        <w:rPr>
          <w:szCs w:val="26"/>
        </w:rPr>
        <w:t xml:space="preserve">округа в 2023 году </w:t>
      </w:r>
      <w:bookmarkStart w:id="0" w:name="_GoBack"/>
      <w:bookmarkEnd w:id="0"/>
      <w:r>
        <w:rPr>
          <w:szCs w:val="26"/>
        </w:rPr>
        <w:t>(прилагается)</w:t>
      </w:r>
      <w:r w:rsidRPr="00857F75">
        <w:rPr>
          <w:szCs w:val="26"/>
        </w:rPr>
        <w:t>.</w:t>
      </w:r>
    </w:p>
    <w:p w:rsidR="00612109" w:rsidRPr="00AF2EF4" w:rsidRDefault="00612109" w:rsidP="00612109">
      <w:pPr>
        <w:pStyle w:val="14-15"/>
        <w:numPr>
          <w:ilvl w:val="0"/>
          <w:numId w:val="1"/>
        </w:numPr>
        <w:tabs>
          <w:tab w:val="num" w:pos="1134"/>
        </w:tabs>
        <w:ind w:left="0" w:firstLine="709"/>
      </w:pPr>
      <w:r>
        <w:t>Направить настоящее постановление в избирательную комиссию Тверской области.</w:t>
      </w:r>
    </w:p>
    <w:p w:rsidR="00612109" w:rsidRPr="005D4589" w:rsidRDefault="00612109" w:rsidP="00612109">
      <w:pPr>
        <w:pStyle w:val="14-15"/>
        <w:numPr>
          <w:ilvl w:val="0"/>
          <w:numId w:val="1"/>
        </w:numPr>
        <w:tabs>
          <w:tab w:val="num" w:pos="1134"/>
        </w:tabs>
        <w:spacing w:after="360"/>
        <w:ind w:left="0" w:firstLine="709"/>
      </w:pPr>
      <w:r w:rsidRPr="005D4589">
        <w:rPr>
          <w:color w:val="000000"/>
          <w:spacing w:val="-2"/>
          <w:szCs w:val="28"/>
        </w:rPr>
        <w:t>Р</w:t>
      </w:r>
      <w:r w:rsidRPr="005D4589">
        <w:rPr>
          <w:szCs w:val="28"/>
        </w:rPr>
        <w:t xml:space="preserve">азместить настоящее постановление на сайте </w:t>
      </w:r>
      <w:r>
        <w:rPr>
          <w:szCs w:val="28"/>
        </w:rPr>
        <w:t xml:space="preserve">территориальной </w:t>
      </w:r>
      <w:r w:rsidRPr="005D4589">
        <w:rPr>
          <w:szCs w:val="28"/>
        </w:rPr>
        <w:t xml:space="preserve">избирательной комиссии </w:t>
      </w:r>
      <w:proofErr w:type="spellStart"/>
      <w:r>
        <w:rPr>
          <w:szCs w:val="28"/>
        </w:rPr>
        <w:t>Западнодвинского</w:t>
      </w:r>
      <w:proofErr w:type="spellEnd"/>
      <w:r>
        <w:rPr>
          <w:szCs w:val="28"/>
        </w:rPr>
        <w:t xml:space="preserve"> </w:t>
      </w:r>
      <w:r w:rsidR="00703BB2">
        <w:rPr>
          <w:szCs w:val="28"/>
        </w:rPr>
        <w:t>округа</w:t>
      </w:r>
      <w:r>
        <w:rPr>
          <w:szCs w:val="28"/>
        </w:rPr>
        <w:t xml:space="preserve"> </w:t>
      </w:r>
      <w:r w:rsidRPr="005D4589">
        <w:rPr>
          <w:szCs w:val="28"/>
        </w:rPr>
        <w:t>в информационно-телекоммуникационной сети «Интернет».</w:t>
      </w:r>
    </w:p>
    <w:tbl>
      <w:tblPr>
        <w:tblW w:w="9356" w:type="dxa"/>
        <w:tblInd w:w="108" w:type="dxa"/>
        <w:tblLook w:val="0000" w:firstRow="0" w:lastRow="0" w:firstColumn="0" w:lastColumn="0" w:noHBand="0" w:noVBand="0"/>
      </w:tblPr>
      <w:tblGrid>
        <w:gridCol w:w="5812"/>
        <w:gridCol w:w="3544"/>
      </w:tblGrid>
      <w:tr w:rsidR="00612109" w:rsidTr="00BA1510">
        <w:tc>
          <w:tcPr>
            <w:tcW w:w="5812" w:type="dxa"/>
          </w:tcPr>
          <w:p w:rsidR="00612109" w:rsidRDefault="00612109" w:rsidP="00BA1510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Председатель</w:t>
            </w:r>
          </w:p>
          <w:p w:rsidR="00612109" w:rsidRDefault="00612109" w:rsidP="00BA1510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 xml:space="preserve">территориальной избирательной комиссии </w:t>
            </w:r>
            <w:proofErr w:type="spellStart"/>
            <w:r>
              <w:rPr>
                <w:sz w:val="28"/>
                <w:szCs w:val="26"/>
              </w:rPr>
              <w:t>Западнодвинского</w:t>
            </w:r>
            <w:proofErr w:type="spellEnd"/>
            <w:r>
              <w:rPr>
                <w:sz w:val="28"/>
                <w:szCs w:val="26"/>
              </w:rPr>
              <w:t xml:space="preserve"> </w:t>
            </w:r>
            <w:r w:rsidR="00703BB2">
              <w:rPr>
                <w:sz w:val="28"/>
                <w:szCs w:val="26"/>
              </w:rPr>
              <w:t>округа</w:t>
            </w:r>
          </w:p>
        </w:tc>
        <w:tc>
          <w:tcPr>
            <w:tcW w:w="3544" w:type="dxa"/>
            <w:vAlign w:val="bottom"/>
          </w:tcPr>
          <w:p w:rsidR="00612109" w:rsidRDefault="00612109" w:rsidP="00BA1510">
            <w:pPr>
              <w:pStyle w:val="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Cs w:val="26"/>
              </w:rPr>
              <w:t>Е.А. Матвеева</w:t>
            </w:r>
          </w:p>
        </w:tc>
      </w:tr>
      <w:tr w:rsidR="00612109" w:rsidTr="00BA1510">
        <w:trPr>
          <w:trHeight w:val="123"/>
        </w:trPr>
        <w:tc>
          <w:tcPr>
            <w:tcW w:w="5812" w:type="dxa"/>
          </w:tcPr>
          <w:p w:rsidR="00612109" w:rsidRDefault="00612109" w:rsidP="00BA15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  <w:vAlign w:val="bottom"/>
          </w:tcPr>
          <w:p w:rsidR="00612109" w:rsidRDefault="00612109" w:rsidP="00BA1510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612109" w:rsidTr="00BA1510">
        <w:tc>
          <w:tcPr>
            <w:tcW w:w="5812" w:type="dxa"/>
          </w:tcPr>
          <w:p w:rsidR="00612109" w:rsidRDefault="004B7A5E" w:rsidP="00BA1510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Секретарь</w:t>
            </w:r>
          </w:p>
          <w:p w:rsidR="00612109" w:rsidRDefault="00612109" w:rsidP="00BA1510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 xml:space="preserve">территориальной избирательной комиссии </w:t>
            </w:r>
            <w:proofErr w:type="spellStart"/>
            <w:r>
              <w:rPr>
                <w:sz w:val="28"/>
                <w:szCs w:val="26"/>
              </w:rPr>
              <w:t>Западнодвинского</w:t>
            </w:r>
            <w:proofErr w:type="spellEnd"/>
            <w:r>
              <w:rPr>
                <w:sz w:val="28"/>
                <w:szCs w:val="26"/>
              </w:rPr>
              <w:t xml:space="preserve"> </w:t>
            </w:r>
            <w:r w:rsidR="00703BB2">
              <w:rPr>
                <w:sz w:val="28"/>
                <w:szCs w:val="26"/>
              </w:rPr>
              <w:t>округа</w:t>
            </w:r>
          </w:p>
        </w:tc>
        <w:tc>
          <w:tcPr>
            <w:tcW w:w="3544" w:type="dxa"/>
            <w:vAlign w:val="bottom"/>
          </w:tcPr>
          <w:p w:rsidR="00612109" w:rsidRDefault="004B7A5E" w:rsidP="00703BB2">
            <w:pPr>
              <w:pStyle w:val="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Cs w:val="26"/>
              </w:rPr>
              <w:t>А.Н. Павлова</w:t>
            </w:r>
          </w:p>
        </w:tc>
      </w:tr>
    </w:tbl>
    <w:p w:rsidR="003443C6" w:rsidRDefault="003443C6"/>
    <w:sectPr w:rsidR="003443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17339"/>
    <w:multiLevelType w:val="hybridMultilevel"/>
    <w:tmpl w:val="57D27B80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5E5"/>
    <w:rsid w:val="001433D2"/>
    <w:rsid w:val="003155E5"/>
    <w:rsid w:val="003443C6"/>
    <w:rsid w:val="004B7A5E"/>
    <w:rsid w:val="00612109"/>
    <w:rsid w:val="00703BB2"/>
    <w:rsid w:val="00B57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9A1002-0A71-4513-A4F8-E562D825E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1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1210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1210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4-15">
    <w:name w:val="текст14-15"/>
    <w:basedOn w:val="a"/>
    <w:rsid w:val="00612109"/>
    <w:pPr>
      <w:spacing w:line="360" w:lineRule="auto"/>
      <w:ind w:firstLine="709"/>
      <w:jc w:val="both"/>
    </w:pPr>
    <w:rPr>
      <w:sz w:val="28"/>
    </w:rPr>
  </w:style>
  <w:style w:type="paragraph" w:styleId="a3">
    <w:name w:val="Body Text"/>
    <w:basedOn w:val="a"/>
    <w:link w:val="a4"/>
    <w:rsid w:val="00612109"/>
    <w:pPr>
      <w:jc w:val="both"/>
    </w:pPr>
    <w:rPr>
      <w:b/>
      <w:sz w:val="28"/>
    </w:rPr>
  </w:style>
  <w:style w:type="character" w:customStyle="1" w:styleId="a4">
    <w:name w:val="Основной текст Знак"/>
    <w:basedOn w:val="a0"/>
    <w:link w:val="a3"/>
    <w:rsid w:val="0061210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caption"/>
    <w:basedOn w:val="a"/>
    <w:next w:val="a"/>
    <w:qFormat/>
    <w:rsid w:val="00612109"/>
    <w:rPr>
      <w:sz w:val="24"/>
    </w:rPr>
  </w:style>
  <w:style w:type="paragraph" w:customStyle="1" w:styleId="ConsNonformat">
    <w:name w:val="ConsNonformat"/>
    <w:rsid w:val="00612109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5723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5723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ЦИК</dc:creator>
  <cp:keywords/>
  <dc:description/>
  <cp:lastModifiedBy>ЦИК</cp:lastModifiedBy>
  <cp:revision>8</cp:revision>
  <cp:lastPrinted>2022-01-11T13:29:00Z</cp:lastPrinted>
  <dcterms:created xsi:type="dcterms:W3CDTF">2021-01-12T14:12:00Z</dcterms:created>
  <dcterms:modified xsi:type="dcterms:W3CDTF">2023-01-16T07:54:00Z</dcterms:modified>
</cp:coreProperties>
</file>